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D5E0" w14:textId="77777777" w:rsidR="00CB2902" w:rsidRPr="00F14F95" w:rsidRDefault="00CB2902" w:rsidP="00F14F95">
      <w:pPr>
        <w:spacing w:after="160" w:line="259" w:lineRule="auto"/>
        <w:ind w:left="-142"/>
        <w:jc w:val="center"/>
        <w:rPr>
          <w:rFonts w:eastAsia="Arial" w:cs="Times New Roman"/>
          <w:b/>
          <w:sz w:val="24"/>
          <w:szCs w:val="24"/>
          <w:lang w:eastAsia="en-GB"/>
        </w:rPr>
      </w:pPr>
      <w:r w:rsidRPr="00F14F95">
        <w:rPr>
          <w:sz w:val="24"/>
          <w:szCs w:val="24"/>
        </w:rPr>
        <w:t>A</w:t>
      </w:r>
      <w:r w:rsidRPr="00F14F95">
        <w:rPr>
          <w:rFonts w:eastAsia="Arial" w:cs="Times New Roman"/>
          <w:b/>
          <w:sz w:val="24"/>
          <w:szCs w:val="24"/>
          <w:lang w:eastAsia="en-GB"/>
        </w:rPr>
        <w:t>PPROVAL TO PROCEED FOR ARTICULATION AGREEMENTS</w:t>
      </w:r>
      <w:r w:rsidR="00F415DC" w:rsidRPr="00F14F95">
        <w:rPr>
          <w:rFonts w:eastAsia="Arial" w:cs="Times New Roman"/>
          <w:b/>
          <w:sz w:val="24"/>
          <w:szCs w:val="24"/>
          <w:lang w:eastAsia="en-GB"/>
        </w:rPr>
        <w:t xml:space="preserve"> (UK</w:t>
      </w:r>
      <w:r w:rsidR="00645408" w:rsidRPr="00F14F95">
        <w:rPr>
          <w:rFonts w:eastAsia="Arial" w:cs="Times New Roman"/>
          <w:b/>
          <w:sz w:val="24"/>
          <w:szCs w:val="24"/>
          <w:lang w:eastAsia="en-GB"/>
        </w:rPr>
        <w:t>/EU)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6237"/>
      </w:tblGrid>
      <w:tr w:rsidR="00472CDB" w:rsidRPr="00F14F95" w14:paraId="2B558F81" w14:textId="77777777" w:rsidTr="00472CDB">
        <w:trPr>
          <w:trHeight w:val="480"/>
        </w:trPr>
        <w:tc>
          <w:tcPr>
            <w:tcW w:w="4254" w:type="dxa"/>
            <w:shd w:val="clear" w:color="auto" w:fill="auto"/>
            <w:vAlign w:val="center"/>
          </w:tcPr>
          <w:p w14:paraId="3D329D4F" w14:textId="77777777" w:rsidR="00CB2902" w:rsidRPr="00F14F95" w:rsidRDefault="00CB2902" w:rsidP="00645408">
            <w:pPr>
              <w:numPr>
                <w:ilvl w:val="0"/>
                <w:numId w:val="2"/>
              </w:numPr>
              <w:ind w:left="426" w:hanging="426"/>
              <w:contextualSpacing/>
              <w:rPr>
                <w:rFonts w:eastAsia="Arial"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 xml:space="preserve">School/Institute/Faculty: </w:t>
            </w:r>
          </w:p>
        </w:tc>
        <w:tc>
          <w:tcPr>
            <w:tcW w:w="6237" w:type="dxa"/>
            <w:shd w:val="clear" w:color="auto" w:fill="auto"/>
          </w:tcPr>
          <w:p w14:paraId="59C9BC9C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</w:tc>
      </w:tr>
      <w:tr w:rsidR="003954A4" w:rsidRPr="00F14F95" w14:paraId="0DADCC7E" w14:textId="77777777" w:rsidTr="00472CDB">
        <w:trPr>
          <w:trHeight w:val="480"/>
        </w:trPr>
        <w:tc>
          <w:tcPr>
            <w:tcW w:w="4254" w:type="dxa"/>
            <w:shd w:val="clear" w:color="auto" w:fill="auto"/>
            <w:vAlign w:val="center"/>
          </w:tcPr>
          <w:p w14:paraId="0C6F11BF" w14:textId="77777777" w:rsidR="003954A4" w:rsidRPr="00F14F95" w:rsidRDefault="003954A4" w:rsidP="00645408">
            <w:pPr>
              <w:numPr>
                <w:ilvl w:val="0"/>
                <w:numId w:val="2"/>
              </w:numPr>
              <w:ind w:left="426" w:hanging="426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Partner Institution:</w:t>
            </w:r>
          </w:p>
        </w:tc>
        <w:tc>
          <w:tcPr>
            <w:tcW w:w="6237" w:type="dxa"/>
            <w:shd w:val="clear" w:color="auto" w:fill="auto"/>
          </w:tcPr>
          <w:p w14:paraId="1C08839D" w14:textId="77777777" w:rsidR="003954A4" w:rsidRPr="00F14F95" w:rsidRDefault="003954A4" w:rsidP="002D4CE3">
            <w:pPr>
              <w:rPr>
                <w:rFonts w:eastAsia="Arial"/>
                <w:lang w:eastAsia="en-GB"/>
              </w:rPr>
            </w:pPr>
          </w:p>
        </w:tc>
      </w:tr>
      <w:tr w:rsidR="00472CDB" w:rsidRPr="00F14F95" w14:paraId="384FB1ED" w14:textId="77777777" w:rsidTr="00472CDB">
        <w:trPr>
          <w:trHeight w:val="686"/>
        </w:trPr>
        <w:tc>
          <w:tcPr>
            <w:tcW w:w="4254" w:type="dxa"/>
            <w:shd w:val="clear" w:color="auto" w:fill="auto"/>
            <w:vAlign w:val="center"/>
          </w:tcPr>
          <w:p w14:paraId="5F8AC8ED" w14:textId="77777777" w:rsidR="00CB2902" w:rsidRPr="00F14F95" w:rsidRDefault="00CB2902" w:rsidP="00645408">
            <w:pPr>
              <w:numPr>
                <w:ilvl w:val="0"/>
                <w:numId w:val="2"/>
              </w:numPr>
              <w:ind w:left="426" w:hanging="426"/>
              <w:contextualSpacing/>
              <w:rPr>
                <w:rFonts w:eastAsia="Times New Roman"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Proposed Type of Arrangement</w:t>
            </w:r>
          </w:p>
          <w:p w14:paraId="6A4B0D0D" w14:textId="77777777" w:rsidR="00CB2902" w:rsidRPr="00F14F95" w:rsidRDefault="003E20D9" w:rsidP="00645408">
            <w:pPr>
              <w:ind w:left="426"/>
              <w:contextualSpacing/>
              <w:rPr>
                <w:rFonts w:eastAsia="Arial"/>
                <w:lang w:eastAsia="en-GB"/>
              </w:rPr>
            </w:pPr>
            <w:r w:rsidRPr="00F14F95">
              <w:rPr>
                <w:rFonts w:eastAsia="Times New Roman"/>
                <w:i/>
                <w:lang w:eastAsia="en-GB"/>
              </w:rPr>
              <w:t>For example, 2+2, 2+1</w:t>
            </w:r>
          </w:p>
        </w:tc>
        <w:tc>
          <w:tcPr>
            <w:tcW w:w="6237" w:type="dxa"/>
            <w:shd w:val="clear" w:color="auto" w:fill="auto"/>
          </w:tcPr>
          <w:p w14:paraId="5C40AD92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</w:tc>
      </w:tr>
      <w:tr w:rsidR="003954A4" w:rsidRPr="00F14F95" w14:paraId="343F884E" w14:textId="77777777" w:rsidTr="00472CDB">
        <w:trPr>
          <w:trHeight w:val="686"/>
        </w:trPr>
        <w:tc>
          <w:tcPr>
            <w:tcW w:w="4254" w:type="dxa"/>
            <w:shd w:val="clear" w:color="auto" w:fill="auto"/>
            <w:vAlign w:val="center"/>
          </w:tcPr>
          <w:p w14:paraId="64699C8C" w14:textId="77777777" w:rsidR="003954A4" w:rsidRPr="00F14F95" w:rsidRDefault="003954A4" w:rsidP="009F7F44">
            <w:pPr>
              <w:numPr>
                <w:ilvl w:val="1"/>
                <w:numId w:val="2"/>
              </w:numPr>
              <w:ind w:left="741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Partner Programme(s):</w:t>
            </w:r>
          </w:p>
        </w:tc>
        <w:tc>
          <w:tcPr>
            <w:tcW w:w="6237" w:type="dxa"/>
            <w:shd w:val="clear" w:color="auto" w:fill="auto"/>
          </w:tcPr>
          <w:p w14:paraId="42A7A3B1" w14:textId="77777777" w:rsidR="003954A4" w:rsidRPr="00F14F95" w:rsidRDefault="003954A4" w:rsidP="002D4CE3">
            <w:pPr>
              <w:rPr>
                <w:rFonts w:eastAsia="Arial"/>
                <w:lang w:eastAsia="en-GB"/>
              </w:rPr>
            </w:pPr>
          </w:p>
        </w:tc>
      </w:tr>
      <w:tr w:rsidR="00472CDB" w:rsidRPr="00F14F95" w14:paraId="3F254728" w14:textId="77777777" w:rsidTr="00472CDB">
        <w:trPr>
          <w:trHeight w:val="566"/>
        </w:trPr>
        <w:tc>
          <w:tcPr>
            <w:tcW w:w="4254" w:type="dxa"/>
            <w:shd w:val="clear" w:color="auto" w:fill="auto"/>
            <w:vAlign w:val="center"/>
          </w:tcPr>
          <w:p w14:paraId="045CEB5C" w14:textId="77777777" w:rsidR="00CB2902" w:rsidRPr="00F14F95" w:rsidRDefault="003954A4" w:rsidP="009F7F44">
            <w:pPr>
              <w:numPr>
                <w:ilvl w:val="1"/>
                <w:numId w:val="2"/>
              </w:numPr>
              <w:ind w:left="741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QUB Programme(s):</w:t>
            </w:r>
          </w:p>
        </w:tc>
        <w:tc>
          <w:tcPr>
            <w:tcW w:w="6237" w:type="dxa"/>
            <w:shd w:val="clear" w:color="auto" w:fill="auto"/>
          </w:tcPr>
          <w:p w14:paraId="7BBDE5C9" w14:textId="77777777" w:rsidR="00CB2902" w:rsidRPr="00F14F95" w:rsidRDefault="00CB2902" w:rsidP="00645408">
            <w:pPr>
              <w:ind w:right="1561"/>
              <w:rPr>
                <w:rFonts w:eastAsia="Arial"/>
                <w:lang w:eastAsia="en-GB"/>
              </w:rPr>
            </w:pPr>
          </w:p>
        </w:tc>
      </w:tr>
      <w:tr w:rsidR="003954A4" w:rsidRPr="00F14F95" w14:paraId="4F61D47F" w14:textId="77777777" w:rsidTr="00545118">
        <w:trPr>
          <w:trHeight w:val="566"/>
        </w:trPr>
        <w:tc>
          <w:tcPr>
            <w:tcW w:w="10491" w:type="dxa"/>
            <w:gridSpan w:val="2"/>
            <w:shd w:val="clear" w:color="auto" w:fill="auto"/>
            <w:vAlign w:val="center"/>
          </w:tcPr>
          <w:p w14:paraId="14279C2E" w14:textId="77777777" w:rsidR="003954A4" w:rsidRPr="00F14F95" w:rsidRDefault="003954A4" w:rsidP="009F7F44">
            <w:pPr>
              <w:numPr>
                <w:ilvl w:val="0"/>
                <w:numId w:val="2"/>
              </w:numPr>
              <w:ind w:left="457" w:hanging="457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Curriculum matching/mapping and Entry Criteria</w:t>
            </w:r>
          </w:p>
          <w:p w14:paraId="4E9F5199" w14:textId="77777777" w:rsidR="003954A4" w:rsidRPr="00F14F95" w:rsidRDefault="003954A4" w:rsidP="009F7F44">
            <w:pPr>
              <w:tabs>
                <w:tab w:val="left" w:pos="457"/>
              </w:tabs>
              <w:ind w:left="457" w:right="180"/>
              <w:rPr>
                <w:rFonts w:eastAsia="Times New Roman"/>
                <w:i/>
                <w:lang w:eastAsia="en-GB"/>
              </w:rPr>
            </w:pPr>
            <w:r w:rsidRPr="00F14F95">
              <w:rPr>
                <w:rFonts w:eastAsia="Times New Roman"/>
                <w:i/>
                <w:lang w:eastAsia="en-GB"/>
              </w:rPr>
              <w:t xml:space="preserve">Please indicate if partner and QUB curricula have been reviewed </w:t>
            </w:r>
            <w:r w:rsidR="009F7F44" w:rsidRPr="00F14F95">
              <w:rPr>
                <w:rFonts w:eastAsia="Times New Roman"/>
                <w:i/>
                <w:lang w:eastAsia="en-GB"/>
              </w:rPr>
              <w:t xml:space="preserve">and assessed </w:t>
            </w:r>
            <w:r w:rsidRPr="00F14F95">
              <w:rPr>
                <w:rFonts w:eastAsia="Times New Roman"/>
                <w:i/>
                <w:lang w:eastAsia="en-GB"/>
              </w:rPr>
              <w:t xml:space="preserve">for academic compatibility to support the proposed articulation </w:t>
            </w:r>
            <w:r w:rsidR="009F7F44" w:rsidRPr="00F14F95">
              <w:rPr>
                <w:rFonts w:eastAsia="Times New Roman"/>
                <w:i/>
                <w:lang w:eastAsia="en-GB"/>
              </w:rPr>
              <w:t>of students from the partner institution to Queen’s</w:t>
            </w:r>
            <w:r w:rsidRPr="00F14F95">
              <w:rPr>
                <w:rFonts w:eastAsia="Times New Roman"/>
                <w:i/>
                <w:lang w:eastAsia="en-GB"/>
              </w:rPr>
              <w:t>.</w:t>
            </w:r>
          </w:p>
          <w:p w14:paraId="510A3FF6" w14:textId="77777777" w:rsidR="003954A4" w:rsidRPr="00F14F95" w:rsidRDefault="003954A4" w:rsidP="009F7F44">
            <w:pPr>
              <w:ind w:left="457" w:right="1561"/>
              <w:rPr>
                <w:rFonts w:eastAsia="Times New Roman"/>
                <w:b/>
                <w:lang w:eastAsia="en-GB"/>
              </w:rPr>
            </w:pPr>
          </w:p>
          <w:p w14:paraId="114490FE" w14:textId="77777777" w:rsidR="009F7F44" w:rsidRPr="00F14F95" w:rsidRDefault="009F7F44" w:rsidP="009F7F44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YES/NO</w:t>
            </w:r>
          </w:p>
          <w:p w14:paraId="0E7B24D6" w14:textId="77777777" w:rsidR="003954A4" w:rsidRPr="00F14F95" w:rsidRDefault="003954A4" w:rsidP="009F7F44">
            <w:pPr>
              <w:ind w:left="457" w:right="1561"/>
              <w:rPr>
                <w:rFonts w:eastAsia="Arial"/>
                <w:lang w:eastAsia="en-GB"/>
              </w:rPr>
            </w:pPr>
          </w:p>
          <w:p w14:paraId="2540E0F0" w14:textId="77777777" w:rsidR="003954A4" w:rsidRPr="00F14F95" w:rsidRDefault="003954A4" w:rsidP="003954A4">
            <w:pPr>
              <w:tabs>
                <w:tab w:val="left" w:pos="457"/>
              </w:tabs>
              <w:ind w:left="457" w:right="180"/>
              <w:rPr>
                <w:rFonts w:eastAsia="Times New Roman"/>
                <w:i/>
                <w:lang w:eastAsia="en-GB"/>
              </w:rPr>
            </w:pPr>
            <w:r w:rsidRPr="00F14F95">
              <w:rPr>
                <w:rFonts w:eastAsia="Times New Roman"/>
                <w:i/>
                <w:lang w:eastAsia="en-GB"/>
              </w:rPr>
              <w:t xml:space="preserve">Please </w:t>
            </w:r>
            <w:r w:rsidR="009F7F44" w:rsidRPr="00F14F95">
              <w:rPr>
                <w:rFonts w:eastAsia="Times New Roman"/>
                <w:i/>
                <w:lang w:eastAsia="en-GB"/>
              </w:rPr>
              <w:t xml:space="preserve">provide evidence that you have consulted with the Admissions and Access Service and that they have </w:t>
            </w:r>
            <w:r w:rsidRPr="00F14F95">
              <w:rPr>
                <w:rFonts w:eastAsia="Times New Roman"/>
                <w:i/>
                <w:lang w:eastAsia="en-GB"/>
              </w:rPr>
              <w:t>confirm</w:t>
            </w:r>
            <w:r w:rsidR="009F7F44" w:rsidRPr="00F14F95">
              <w:rPr>
                <w:rFonts w:eastAsia="Times New Roman"/>
                <w:i/>
                <w:lang w:eastAsia="en-GB"/>
              </w:rPr>
              <w:t>ed</w:t>
            </w:r>
            <w:r w:rsidRPr="00F14F95">
              <w:rPr>
                <w:rFonts w:eastAsia="Times New Roman"/>
                <w:i/>
                <w:lang w:eastAsia="en-GB"/>
              </w:rPr>
              <w:t xml:space="preserve"> </w:t>
            </w:r>
            <w:r w:rsidR="009F7F44" w:rsidRPr="00F14F95">
              <w:rPr>
                <w:rFonts w:eastAsia="Times New Roman"/>
                <w:i/>
                <w:lang w:eastAsia="en-GB"/>
              </w:rPr>
              <w:t xml:space="preserve">that the </w:t>
            </w:r>
            <w:r w:rsidRPr="00F14F95">
              <w:rPr>
                <w:rFonts w:eastAsia="Times New Roman"/>
                <w:i/>
                <w:lang w:eastAsia="en-GB"/>
              </w:rPr>
              <w:t xml:space="preserve">entry requirements </w:t>
            </w:r>
            <w:r w:rsidR="009F7F44" w:rsidRPr="00F14F95">
              <w:rPr>
                <w:rFonts w:eastAsia="Times New Roman"/>
                <w:i/>
                <w:lang w:eastAsia="en-GB"/>
              </w:rPr>
              <w:t>are appropriate.</w:t>
            </w:r>
          </w:p>
          <w:p w14:paraId="45021DB2" w14:textId="77777777" w:rsidR="003954A4" w:rsidRPr="00F14F95" w:rsidRDefault="003954A4" w:rsidP="009F7F44">
            <w:pPr>
              <w:ind w:left="457" w:right="1561"/>
              <w:rPr>
                <w:rFonts w:eastAsia="Arial"/>
                <w:lang w:eastAsia="en-GB"/>
              </w:rPr>
            </w:pPr>
          </w:p>
          <w:p w14:paraId="7D3A0C94" w14:textId="77777777" w:rsidR="003954A4" w:rsidRPr="00F14F95" w:rsidRDefault="003954A4" w:rsidP="009F7F44">
            <w:pPr>
              <w:ind w:left="457" w:right="1561"/>
              <w:rPr>
                <w:rFonts w:eastAsia="Arial"/>
                <w:lang w:eastAsia="en-GB"/>
              </w:rPr>
            </w:pPr>
          </w:p>
          <w:p w14:paraId="37017E94" w14:textId="77777777" w:rsidR="003954A4" w:rsidRPr="00F14F95" w:rsidRDefault="003954A4" w:rsidP="009F7F44">
            <w:pPr>
              <w:ind w:left="457" w:right="1561"/>
              <w:rPr>
                <w:rFonts w:eastAsia="Arial"/>
                <w:lang w:eastAsia="en-GB"/>
              </w:rPr>
            </w:pPr>
          </w:p>
        </w:tc>
      </w:tr>
      <w:tr w:rsidR="00472CDB" w:rsidRPr="00F14F95" w14:paraId="5DD370CF" w14:textId="77777777" w:rsidTr="00472CDB">
        <w:tc>
          <w:tcPr>
            <w:tcW w:w="10491" w:type="dxa"/>
            <w:gridSpan w:val="2"/>
            <w:shd w:val="clear" w:color="auto" w:fill="auto"/>
          </w:tcPr>
          <w:p w14:paraId="7721F914" w14:textId="77777777" w:rsidR="00CB2902" w:rsidRPr="00F14F95" w:rsidRDefault="00CB2902" w:rsidP="00645408">
            <w:pPr>
              <w:numPr>
                <w:ilvl w:val="0"/>
                <w:numId w:val="2"/>
              </w:numPr>
              <w:ind w:left="426" w:hanging="426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Fee rate:</w:t>
            </w:r>
          </w:p>
          <w:p w14:paraId="6D5D7883" w14:textId="77777777" w:rsidR="00EC0036" w:rsidRPr="00F14F95" w:rsidRDefault="00CB2902" w:rsidP="00645408">
            <w:pPr>
              <w:ind w:left="426"/>
              <w:rPr>
                <w:rFonts w:eastAsia="Arial"/>
                <w:i/>
                <w:lang w:eastAsia="en-GB"/>
              </w:rPr>
            </w:pPr>
            <w:r w:rsidRPr="00F14F95">
              <w:rPr>
                <w:rFonts w:eastAsia="Arial"/>
                <w:i/>
                <w:lang w:eastAsia="en-GB"/>
              </w:rPr>
              <w:t xml:space="preserve">Please indicate </w:t>
            </w:r>
            <w:r w:rsidR="00EC0036" w:rsidRPr="00F14F95">
              <w:rPr>
                <w:rFonts w:eastAsia="Arial"/>
                <w:i/>
                <w:lang w:eastAsia="en-GB"/>
              </w:rPr>
              <w:t xml:space="preserve">below </w:t>
            </w:r>
            <w:r w:rsidRPr="00F14F95">
              <w:rPr>
                <w:rFonts w:eastAsia="Arial"/>
                <w:i/>
                <w:lang w:eastAsia="en-GB"/>
              </w:rPr>
              <w:t xml:space="preserve">the appropriate assigned fee rate as outlined in the </w:t>
            </w:r>
            <w:r w:rsidR="00EC0036" w:rsidRPr="00F14F95">
              <w:rPr>
                <w:rFonts w:eastAsia="Arial"/>
                <w:i/>
                <w:lang w:eastAsia="en-GB"/>
              </w:rPr>
              <w:t xml:space="preserve">Tuition Fee Schedule which can be found at </w:t>
            </w:r>
            <w:hyperlink r:id="rId7" w:history="1">
              <w:r w:rsidR="00EC0036" w:rsidRPr="00F14F95">
                <w:rPr>
                  <w:rStyle w:val="Hyperlink"/>
                  <w:lang w:eastAsia="en-GB"/>
                </w:rPr>
                <w:t>http://www.qub.ac.uk/directorates/sgc/finance/TuitionFees/</w:t>
              </w:r>
            </w:hyperlink>
            <w:r w:rsidRPr="00F14F95">
              <w:rPr>
                <w:rFonts w:eastAsia="Arial"/>
                <w:i/>
                <w:lang w:eastAsia="en-GB"/>
              </w:rPr>
              <w:t xml:space="preserve">. </w:t>
            </w:r>
          </w:p>
          <w:p w14:paraId="35E52A5C" w14:textId="77777777" w:rsidR="00EC0036" w:rsidRPr="00F14F95" w:rsidRDefault="00222496" w:rsidP="00645408">
            <w:pPr>
              <w:spacing w:before="120"/>
              <w:rPr>
                <w:rFonts w:eastAsia="MS Gothic"/>
                <w:b/>
                <w:bCs/>
                <w:lang w:eastAsia="en-GB"/>
              </w:rPr>
            </w:pPr>
            <w:r w:rsidRPr="00F14F9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A89398A" wp14:editId="1D7111E4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40005</wp:posOffset>
                      </wp:positionV>
                      <wp:extent cx="238125" cy="171450"/>
                      <wp:effectExtent l="0" t="0" r="2857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B1008B7" w14:textId="77777777" w:rsidR="00EC0036" w:rsidRPr="00593C79" w:rsidRDefault="00EC0036" w:rsidP="00EC00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358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89.75pt;margin-top:3.15pt;width:18.7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" fillcolor="window" strokeweight=".5pt">
                      <v:path arrowok="t"/>
                      <v:textbox>
                        <w:txbxContent>
                          <w:p w:rsidR="00EC0036" w:rsidRPr="00593C79" w:rsidRDefault="00EC0036" w:rsidP="00EC00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4F9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8187F" wp14:editId="38606A3F">
                      <wp:simplePos x="0" y="0"/>
                      <wp:positionH relativeFrom="column">
                        <wp:posOffset>6276975</wp:posOffset>
                      </wp:positionH>
                      <wp:positionV relativeFrom="paragraph">
                        <wp:posOffset>40005</wp:posOffset>
                      </wp:positionV>
                      <wp:extent cx="238125" cy="171450"/>
                      <wp:effectExtent l="0" t="0" r="28575" b="1905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9C64038" w14:textId="77777777" w:rsidR="00EC0036" w:rsidRPr="00593C79" w:rsidRDefault="00EC0036" w:rsidP="00EC00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3F36F" id="Text Box 17" o:spid="_x0000_s1027" type="#_x0000_t202" style="position:absolute;margin-left:494.25pt;margin-top:3.15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" fillcolor="window" strokeweight=".5pt">
                      <v:path arrowok="t"/>
                      <v:textbox>
                        <w:txbxContent>
                          <w:p w:rsidR="00EC0036" w:rsidRPr="00593C79" w:rsidRDefault="00EC0036" w:rsidP="00EC00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4F9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D8CFDF" wp14:editId="49AB87CF">
                      <wp:simplePos x="0" y="0"/>
                      <wp:positionH relativeFrom="column">
                        <wp:posOffset>4972050</wp:posOffset>
                      </wp:positionH>
                      <wp:positionV relativeFrom="paragraph">
                        <wp:posOffset>59055</wp:posOffset>
                      </wp:positionV>
                      <wp:extent cx="238125" cy="171450"/>
                      <wp:effectExtent l="0" t="0" r="28575" b="1905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40732E" w14:textId="77777777" w:rsidR="00EC0036" w:rsidRPr="00593C79" w:rsidRDefault="00EC0036" w:rsidP="00EC00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00CD1" id="Text Box 16" o:spid="_x0000_s1028" type="#_x0000_t202" style="position:absolute;margin-left:391.5pt;margin-top:4.65pt;width:18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" fillcolor="window" strokeweight=".5pt">
                      <v:path arrowok="t"/>
                      <v:textbox>
                        <w:txbxContent>
                          <w:p w:rsidR="00EC0036" w:rsidRPr="00593C79" w:rsidRDefault="00EC0036" w:rsidP="00EC00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4F9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85FC52" wp14:editId="332DB3C0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59055</wp:posOffset>
                      </wp:positionV>
                      <wp:extent cx="238125" cy="171450"/>
                      <wp:effectExtent l="0" t="0" r="28575" b="190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2E62E2B" w14:textId="77777777" w:rsidR="00EC0036" w:rsidRPr="00593C79" w:rsidRDefault="00EC0036" w:rsidP="00EC00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31693" id="Text Box 14" o:spid="_x0000_s1029" type="#_x0000_t202" style="position:absolute;margin-left:285pt;margin-top:4.65pt;width:18.7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" fillcolor="window" strokeweight=".5pt">
                      <v:path arrowok="t"/>
                      <v:textbox>
                        <w:txbxContent>
                          <w:p w:rsidR="00EC0036" w:rsidRPr="00593C79" w:rsidRDefault="00EC0036" w:rsidP="00EC00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F95" w:rsidRPr="00F14F95">
              <w:rPr>
                <w:b/>
                <w:bCs/>
                <w:i/>
                <w:iCs/>
                <w:lang w:eastAsia="en-GB"/>
              </w:rPr>
              <w:t xml:space="preserve">       </w:t>
            </w:r>
            <w:r w:rsidR="00EC0036" w:rsidRPr="00F14F95">
              <w:rPr>
                <w:b/>
                <w:bCs/>
                <w:i/>
                <w:iCs/>
                <w:u w:val="single"/>
                <w:lang w:eastAsia="en-GB"/>
              </w:rPr>
              <w:t>Undergraduate:</w:t>
            </w:r>
            <w:r w:rsidR="00EC0036" w:rsidRPr="00F14F95">
              <w:rPr>
                <w:b/>
                <w:bCs/>
                <w:i/>
                <w:iCs/>
                <w:lang w:eastAsia="en-GB"/>
              </w:rPr>
              <w:t xml:space="preserve"> </w:t>
            </w:r>
            <w:r w:rsidR="00EC0036" w:rsidRPr="00F14F95">
              <w:rPr>
                <w:b/>
                <w:bCs/>
                <w:i/>
                <w:iCs/>
                <w:lang w:eastAsia="en-GB"/>
              </w:rPr>
              <w:tab/>
              <w:t xml:space="preserve">       Fee Rate 1 </w:t>
            </w:r>
            <w:r w:rsidR="00EC0036" w:rsidRPr="00F14F95">
              <w:rPr>
                <w:rFonts w:eastAsia="MS Gothic"/>
                <w:b/>
                <w:bCs/>
                <w:lang w:eastAsia="en-GB"/>
              </w:rPr>
              <w:tab/>
            </w:r>
            <w:r w:rsidR="00EC0036" w:rsidRPr="00F14F95">
              <w:rPr>
                <w:b/>
                <w:bCs/>
                <w:i/>
                <w:iCs/>
                <w:lang w:eastAsia="en-GB"/>
              </w:rPr>
              <w:t>Fee Rate 2</w:t>
            </w:r>
            <w:r w:rsidR="00EC0036" w:rsidRPr="00F14F95">
              <w:rPr>
                <w:rFonts w:eastAsia="MS Gothic"/>
                <w:b/>
                <w:bCs/>
                <w:lang w:eastAsia="en-GB"/>
              </w:rPr>
              <w:tab/>
            </w:r>
            <w:r w:rsidR="00EC0036" w:rsidRPr="00F14F95">
              <w:rPr>
                <w:rFonts w:eastAsia="MS Gothic"/>
                <w:b/>
                <w:bCs/>
                <w:lang w:eastAsia="en-GB"/>
              </w:rPr>
              <w:tab/>
            </w:r>
            <w:r w:rsidR="00EC0036" w:rsidRPr="00F14F95">
              <w:rPr>
                <w:b/>
                <w:bCs/>
                <w:i/>
                <w:iCs/>
                <w:lang w:eastAsia="en-GB"/>
              </w:rPr>
              <w:t>Fee Rate</w:t>
            </w:r>
            <w:r w:rsidR="00EC0036" w:rsidRPr="00F14F95">
              <w:rPr>
                <w:b/>
                <w:bCs/>
                <w:lang w:eastAsia="en-GB"/>
              </w:rPr>
              <w:t xml:space="preserve"> 3 </w:t>
            </w:r>
            <w:r w:rsidR="00EC0036" w:rsidRPr="00F14F95">
              <w:rPr>
                <w:rFonts w:eastAsia="MS Gothic"/>
                <w:b/>
                <w:bCs/>
                <w:lang w:eastAsia="en-GB"/>
              </w:rPr>
              <w:tab/>
            </w:r>
            <w:r w:rsidR="00EC0036" w:rsidRPr="00F14F95">
              <w:rPr>
                <w:rFonts w:eastAsia="MS Gothic"/>
                <w:b/>
                <w:bCs/>
                <w:lang w:eastAsia="en-GB"/>
              </w:rPr>
              <w:tab/>
            </w:r>
            <w:r w:rsidR="00EC0036" w:rsidRPr="00F14F95">
              <w:rPr>
                <w:b/>
                <w:bCs/>
                <w:i/>
                <w:iCs/>
                <w:lang w:eastAsia="en-GB"/>
              </w:rPr>
              <w:t>Fee Rate 4</w:t>
            </w:r>
          </w:p>
          <w:p w14:paraId="3396CD23" w14:textId="77777777" w:rsidR="00EC0036" w:rsidRPr="00F14F95" w:rsidRDefault="00EC0036" w:rsidP="00645408">
            <w:pPr>
              <w:ind w:left="426"/>
              <w:rPr>
                <w:rFonts w:eastAsia="Arial"/>
                <w:i/>
                <w:lang w:eastAsia="en-GB"/>
              </w:rPr>
            </w:pPr>
          </w:p>
          <w:p w14:paraId="3B4876A8" w14:textId="77777777" w:rsidR="00CB2902" w:rsidRPr="00F14F95" w:rsidRDefault="00CB2902" w:rsidP="00645408">
            <w:pPr>
              <w:ind w:left="426"/>
              <w:rPr>
                <w:rFonts w:eastAsia="Arial"/>
                <w:i/>
                <w:lang w:eastAsia="en-GB"/>
              </w:rPr>
            </w:pPr>
            <w:r w:rsidRPr="00F14F95">
              <w:rPr>
                <w:rFonts w:eastAsia="Arial"/>
                <w:i/>
                <w:lang w:eastAsia="en-GB"/>
              </w:rPr>
              <w:t>If a discounted fee is being proposed, please include the proposed fee level and justification for the discounted fee. (300 words max.)</w:t>
            </w:r>
          </w:p>
          <w:p w14:paraId="65FCD4AF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2F782C9F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30548A95" w14:textId="77777777" w:rsidR="00645408" w:rsidRPr="00F14F95" w:rsidRDefault="00645408" w:rsidP="002D4CE3">
            <w:pPr>
              <w:rPr>
                <w:rFonts w:eastAsia="Arial"/>
                <w:lang w:eastAsia="en-GB"/>
              </w:rPr>
            </w:pPr>
          </w:p>
          <w:p w14:paraId="36554029" w14:textId="77777777" w:rsidR="00645408" w:rsidRPr="00F14F95" w:rsidRDefault="00645408" w:rsidP="002D4CE3">
            <w:pPr>
              <w:rPr>
                <w:rFonts w:eastAsia="Arial"/>
                <w:lang w:eastAsia="en-GB"/>
              </w:rPr>
            </w:pPr>
          </w:p>
          <w:p w14:paraId="7F8B2A0D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18D927AA" w14:textId="77777777" w:rsidR="00CB2902" w:rsidRPr="00F14F95" w:rsidRDefault="00CB2902" w:rsidP="00645408">
            <w:pPr>
              <w:spacing w:after="120"/>
              <w:ind w:left="425"/>
              <w:rPr>
                <w:rFonts w:eastAsia="Arial"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t>Where a discounted fee is being proposed, please attach confirmation that it has been discussed and agreed with Finance</w:t>
            </w:r>
            <w:r w:rsidRPr="00F14F95">
              <w:rPr>
                <w:rFonts w:eastAsia="Arial"/>
                <w:lang w:eastAsia="en-GB"/>
              </w:rPr>
              <w:t xml:space="preserve"> </w:t>
            </w:r>
            <w:r w:rsidRPr="00F14F95">
              <w:rPr>
                <w:rFonts w:eastAsia="Arial"/>
                <w:b/>
                <w:lang w:eastAsia="en-GB"/>
              </w:rPr>
              <w:t>and attach a business plan drafted in conjunction with the Faculty</w:t>
            </w:r>
            <w:r w:rsidR="00A62075" w:rsidRPr="00F14F95">
              <w:rPr>
                <w:rFonts w:eastAsia="Arial"/>
                <w:b/>
                <w:lang w:eastAsia="en-GB"/>
              </w:rPr>
              <w:t xml:space="preserve"> Business Partner</w:t>
            </w:r>
            <w:r w:rsidRPr="00F14F95">
              <w:rPr>
                <w:rFonts w:eastAsia="Arial"/>
                <w:b/>
                <w:lang w:eastAsia="en-GB"/>
              </w:rPr>
              <w:t>.</w:t>
            </w:r>
            <w:r w:rsidR="00A62075" w:rsidRPr="00F14F95">
              <w:rPr>
                <w:rFonts w:eastAsia="Arial"/>
                <w:b/>
                <w:lang w:eastAsia="en-GB"/>
              </w:rPr>
              <w:t xml:space="preserve">  </w:t>
            </w:r>
            <w:r w:rsidRPr="00F14F95">
              <w:rPr>
                <w:rFonts w:eastAsia="Arial"/>
                <w:lang w:eastAsia="en-GB"/>
              </w:rPr>
              <w:t xml:space="preserve"> </w:t>
            </w:r>
          </w:p>
        </w:tc>
      </w:tr>
      <w:tr w:rsidR="00472CDB" w:rsidRPr="00F14F95" w14:paraId="66E998C4" w14:textId="77777777" w:rsidTr="00472CDB">
        <w:tc>
          <w:tcPr>
            <w:tcW w:w="10491" w:type="dxa"/>
            <w:gridSpan w:val="2"/>
            <w:shd w:val="clear" w:color="auto" w:fill="auto"/>
          </w:tcPr>
          <w:p w14:paraId="139B9D0E" w14:textId="77777777" w:rsidR="00F90012" w:rsidRPr="00F14F95" w:rsidRDefault="00F90012" w:rsidP="00472CDB">
            <w:pPr>
              <w:numPr>
                <w:ilvl w:val="0"/>
                <w:numId w:val="2"/>
              </w:numPr>
              <w:tabs>
                <w:tab w:val="left" w:pos="460"/>
              </w:tabs>
              <w:spacing w:after="120"/>
              <w:ind w:left="460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Visa Requirements</w:t>
            </w:r>
          </w:p>
          <w:p w14:paraId="53E4CC1F" w14:textId="30B1A59F" w:rsidR="00F90012" w:rsidRPr="00F14F95" w:rsidRDefault="00F90012" w:rsidP="00645408">
            <w:pPr>
              <w:tabs>
                <w:tab w:val="left" w:pos="5700"/>
              </w:tabs>
              <w:spacing w:after="120"/>
              <w:ind w:left="460"/>
              <w:contextualSpacing/>
              <w:rPr>
                <w:rFonts w:eastAsia="Times New Roman"/>
                <w:i/>
                <w:lang w:eastAsia="en-GB"/>
              </w:rPr>
            </w:pPr>
            <w:r w:rsidRPr="00F14F95">
              <w:rPr>
                <w:rFonts w:eastAsia="Times New Roman"/>
                <w:i/>
                <w:lang w:eastAsia="en-GB"/>
              </w:rPr>
              <w:t>Please provide evidence that you have consulted with I</w:t>
            </w:r>
            <w:r w:rsidR="00144024">
              <w:rPr>
                <w:rFonts w:eastAsia="Times New Roman"/>
                <w:i/>
                <w:lang w:eastAsia="en-GB"/>
              </w:rPr>
              <w:t xml:space="preserve">mmigration </w:t>
            </w:r>
            <w:r w:rsidRPr="00F14F95">
              <w:rPr>
                <w:rFonts w:eastAsia="Times New Roman"/>
                <w:i/>
                <w:lang w:eastAsia="en-GB"/>
              </w:rPr>
              <w:t>S</w:t>
            </w:r>
            <w:r w:rsidR="00144024">
              <w:rPr>
                <w:rFonts w:eastAsia="Times New Roman"/>
                <w:i/>
                <w:lang w:eastAsia="en-GB"/>
              </w:rPr>
              <w:t>upport Service</w:t>
            </w:r>
            <w:r w:rsidRPr="00F14F95">
              <w:rPr>
                <w:rFonts w:eastAsia="Times New Roman"/>
                <w:i/>
                <w:lang w:eastAsia="en-GB"/>
              </w:rPr>
              <w:t xml:space="preserve"> and they have confirmed whether or not it is possible for international students requiring a visa to undertake this course.</w:t>
            </w:r>
          </w:p>
          <w:p w14:paraId="0B779748" w14:textId="77777777" w:rsidR="00F90012" w:rsidRPr="00F14F95" w:rsidRDefault="00F90012" w:rsidP="002D4CE3">
            <w:pPr>
              <w:rPr>
                <w:rFonts w:eastAsia="Arial"/>
                <w:lang w:eastAsia="en-GB"/>
              </w:rPr>
            </w:pPr>
          </w:p>
          <w:p w14:paraId="05F36CB7" w14:textId="77777777" w:rsidR="00F90012" w:rsidRPr="00F14F95" w:rsidRDefault="00F90012" w:rsidP="002D4CE3">
            <w:pPr>
              <w:rPr>
                <w:rFonts w:eastAsia="Arial"/>
                <w:lang w:eastAsia="en-GB"/>
              </w:rPr>
            </w:pPr>
          </w:p>
          <w:p w14:paraId="669E6DDD" w14:textId="77777777" w:rsidR="00645408" w:rsidRPr="00F14F95" w:rsidRDefault="00645408" w:rsidP="002D4CE3">
            <w:pPr>
              <w:rPr>
                <w:rFonts w:eastAsia="Arial"/>
                <w:lang w:eastAsia="en-GB"/>
              </w:rPr>
            </w:pPr>
          </w:p>
        </w:tc>
      </w:tr>
      <w:tr w:rsidR="00472CDB" w:rsidRPr="00F14F95" w14:paraId="3FE605E8" w14:textId="77777777" w:rsidTr="00472CDB">
        <w:trPr>
          <w:trHeight w:val="635"/>
        </w:trPr>
        <w:tc>
          <w:tcPr>
            <w:tcW w:w="4254" w:type="dxa"/>
            <w:shd w:val="clear" w:color="auto" w:fill="auto"/>
            <w:vAlign w:val="center"/>
          </w:tcPr>
          <w:p w14:paraId="2A967D1B" w14:textId="77777777" w:rsidR="00CB2902" w:rsidRPr="00F14F95" w:rsidRDefault="00472CDB" w:rsidP="00472CDB">
            <w:pPr>
              <w:tabs>
                <w:tab w:val="left" w:pos="4287"/>
              </w:tabs>
              <w:spacing w:before="120" w:after="120"/>
              <w:ind w:left="34"/>
              <w:contextualSpacing/>
              <w:rPr>
                <w:rFonts w:eastAsia="Times New Roman"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6.  P</w:t>
            </w:r>
            <w:r w:rsidR="00CB2902" w:rsidRPr="00F14F95">
              <w:rPr>
                <w:rFonts w:eastAsia="Times New Roman"/>
                <w:b/>
                <w:lang w:eastAsia="en-GB"/>
              </w:rPr>
              <w:t>roposed start date for arrangement: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A4A4FD8" w14:textId="77777777" w:rsidR="00CB2902" w:rsidRPr="00F14F95" w:rsidRDefault="00CB2902" w:rsidP="00722671">
            <w:pPr>
              <w:rPr>
                <w:rFonts w:eastAsia="Arial"/>
                <w:lang w:eastAsia="en-GB"/>
              </w:rPr>
            </w:pPr>
          </w:p>
        </w:tc>
      </w:tr>
      <w:tr w:rsidR="00472CDB" w:rsidRPr="00F14F95" w14:paraId="4D365B3D" w14:textId="77777777" w:rsidTr="00472CDB">
        <w:tc>
          <w:tcPr>
            <w:tcW w:w="10491" w:type="dxa"/>
            <w:gridSpan w:val="2"/>
            <w:shd w:val="clear" w:color="auto" w:fill="auto"/>
          </w:tcPr>
          <w:p w14:paraId="767D7975" w14:textId="79CFB8B1" w:rsidR="00CB2902" w:rsidRPr="00F14F95" w:rsidRDefault="00472CDB" w:rsidP="00472CDB">
            <w:pPr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 xml:space="preserve">7.  </w:t>
            </w:r>
            <w:r w:rsidR="00CB2902" w:rsidRPr="00F14F95">
              <w:rPr>
                <w:rFonts w:eastAsia="Times New Roman"/>
                <w:b/>
                <w:lang w:eastAsia="en-GB"/>
              </w:rPr>
              <w:t>State how the arrangement meets the priorities of Vision 20</w:t>
            </w:r>
            <w:r w:rsidR="00144024">
              <w:rPr>
                <w:rFonts w:eastAsia="Times New Roman"/>
                <w:b/>
                <w:lang w:eastAsia="en-GB"/>
              </w:rPr>
              <w:t>3</w:t>
            </w:r>
            <w:r w:rsidR="00CB2902" w:rsidRPr="00F14F95">
              <w:rPr>
                <w:rFonts w:eastAsia="Times New Roman"/>
                <w:b/>
                <w:lang w:eastAsia="en-GB"/>
              </w:rPr>
              <w:t>0.</w:t>
            </w:r>
          </w:p>
          <w:p w14:paraId="46A97816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6E70C41F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7720DB2F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42859914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1A4E699D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</w:tc>
      </w:tr>
      <w:tr w:rsidR="00472CDB" w:rsidRPr="00F14F95" w14:paraId="596EC351" w14:textId="77777777" w:rsidTr="00472CDB"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571DA2" w14:textId="77777777" w:rsidR="00CB2902" w:rsidRPr="00F14F95" w:rsidRDefault="00472CDB" w:rsidP="00472CDB">
            <w:pPr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lastRenderedPageBreak/>
              <w:t xml:space="preserve">8.     </w:t>
            </w:r>
            <w:r w:rsidR="00CB2902" w:rsidRPr="00F14F95">
              <w:rPr>
                <w:rFonts w:eastAsia="Times New Roman"/>
                <w:b/>
                <w:lang w:eastAsia="en-GB"/>
              </w:rPr>
              <w:t>Projected target market and projected recruitment in first five years of programme.</w:t>
            </w:r>
          </w:p>
          <w:p w14:paraId="5E18ADF6" w14:textId="77777777" w:rsidR="00CB2902" w:rsidRPr="00F14F95" w:rsidRDefault="00CB2902" w:rsidP="00645408">
            <w:pPr>
              <w:ind w:left="426"/>
              <w:rPr>
                <w:rFonts w:eastAsia="Arial"/>
                <w:i/>
                <w:lang w:eastAsia="en-GB"/>
              </w:rPr>
            </w:pPr>
            <w:r w:rsidRPr="00F14F95">
              <w:rPr>
                <w:rFonts w:eastAsia="Arial"/>
                <w:i/>
                <w:lang w:eastAsia="en-GB"/>
              </w:rPr>
              <w:t xml:space="preserve"> (300 words max.)  Please attach a Marketing Intelligence Report and use it as the basis for benchmarking, identifying and justifying your key target markets (nationally and/or internationally). </w:t>
            </w:r>
            <w:r w:rsidRPr="00F14F95">
              <w:rPr>
                <w:rFonts w:eastAsia="Arial"/>
                <w:i/>
                <w:color w:val="5F5F5F"/>
                <w:u w:val="single"/>
                <w:lang w:eastAsia="en-GB"/>
              </w:rPr>
              <w:t xml:space="preserve"> </w:t>
            </w:r>
          </w:p>
          <w:p w14:paraId="73D69599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0A36099E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561BAFC4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7F32C2F9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</w:tc>
      </w:tr>
      <w:tr w:rsidR="00472CDB" w:rsidRPr="00F14F95" w14:paraId="0AF78573" w14:textId="77777777" w:rsidTr="00472CDB">
        <w:trPr>
          <w:trHeight w:val="330"/>
        </w:trPr>
        <w:tc>
          <w:tcPr>
            <w:tcW w:w="10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7D3D2" w14:textId="77777777" w:rsidR="00CB2902" w:rsidRPr="00F14F95" w:rsidRDefault="00472CDB" w:rsidP="00472CDB">
            <w:pPr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 xml:space="preserve">9.    </w:t>
            </w:r>
            <w:r w:rsidR="00CB2902" w:rsidRPr="00F14F95">
              <w:rPr>
                <w:rFonts w:eastAsia="Times New Roman"/>
                <w:b/>
                <w:lang w:eastAsia="en-GB"/>
              </w:rPr>
              <w:t xml:space="preserve">Does the University have a current MOU/MOA with the proposed partner? </w:t>
            </w:r>
          </w:p>
          <w:p w14:paraId="2395C727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4405EEEC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YES/NO</w:t>
            </w:r>
          </w:p>
          <w:p w14:paraId="32AB9FB6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7D1AE9FF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If not, please state existing links with the proposed partner.</w:t>
            </w:r>
          </w:p>
          <w:p w14:paraId="0C8FD686" w14:textId="77777777" w:rsidR="00645408" w:rsidRPr="00F14F95" w:rsidRDefault="00645408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052581F7" w14:textId="77777777" w:rsidR="001E75CF" w:rsidRPr="00F14F95" w:rsidRDefault="001E75CF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</w:tc>
      </w:tr>
      <w:tr w:rsidR="00472CDB" w:rsidRPr="00F14F95" w14:paraId="59431CE2" w14:textId="77777777" w:rsidTr="00472CDB">
        <w:trPr>
          <w:trHeight w:val="330"/>
        </w:trPr>
        <w:tc>
          <w:tcPr>
            <w:tcW w:w="10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74067" w14:textId="127A6B5D" w:rsidR="00CB2902" w:rsidRPr="00F14F95" w:rsidRDefault="00472CDB" w:rsidP="00472CDB">
            <w:pPr>
              <w:contextualSpacing/>
              <w:rPr>
                <w:rFonts w:eastAsia="Times New Roman"/>
                <w:b/>
                <w:i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 xml:space="preserve">10.  </w:t>
            </w:r>
            <w:r w:rsidR="00CB2902" w:rsidRPr="00F14F95">
              <w:rPr>
                <w:rFonts w:eastAsia="Times New Roman"/>
                <w:b/>
                <w:lang w:eastAsia="en-GB"/>
              </w:rPr>
              <w:t xml:space="preserve">State how the proposed partner meets the requirements of the University Collaborative Provision Policy </w:t>
            </w:r>
            <w:hyperlink r:id="rId8" w:history="1">
              <w:r w:rsidR="00CB2902" w:rsidRPr="00F14F95">
                <w:rPr>
                  <w:rFonts w:eastAsia="Times New Roman"/>
                  <w:b/>
                  <w:i/>
                  <w:color w:val="5F5F5F"/>
                  <w:u w:val="single"/>
                  <w:lang w:eastAsia="en-GB"/>
                </w:rPr>
                <w:t>http://www.qub.ac.uk/directorates/AcademicAffairs/CollaborativeArrangements/UniversityPolicyandKeyPrinciplesforCollaborativeProvision/</w:t>
              </w:r>
            </w:hyperlink>
          </w:p>
          <w:p w14:paraId="7AFE8F06" w14:textId="77777777" w:rsidR="00CB2902" w:rsidRPr="00F14F95" w:rsidRDefault="00CB2902" w:rsidP="00645408">
            <w:pPr>
              <w:ind w:left="720"/>
              <w:contextualSpacing/>
              <w:rPr>
                <w:rFonts w:eastAsia="Times New Roman"/>
                <w:b/>
                <w:lang w:eastAsia="en-GB"/>
              </w:rPr>
            </w:pPr>
          </w:p>
          <w:p w14:paraId="12C1D0B2" w14:textId="77777777" w:rsidR="00CB2902" w:rsidRPr="00F14F95" w:rsidRDefault="00CB2902" w:rsidP="00645408">
            <w:pPr>
              <w:ind w:left="720"/>
              <w:contextualSpacing/>
              <w:rPr>
                <w:rFonts w:eastAsia="Times New Roman"/>
                <w:b/>
                <w:lang w:eastAsia="en-GB"/>
              </w:rPr>
            </w:pPr>
          </w:p>
          <w:p w14:paraId="306FE55A" w14:textId="77777777" w:rsidR="00CB2902" w:rsidRPr="00F14F95" w:rsidRDefault="00CB2902" w:rsidP="00645408">
            <w:pPr>
              <w:ind w:left="720"/>
              <w:contextualSpacing/>
              <w:rPr>
                <w:rFonts w:eastAsia="Times New Roman"/>
                <w:b/>
                <w:lang w:eastAsia="en-GB"/>
              </w:rPr>
            </w:pPr>
          </w:p>
          <w:p w14:paraId="4FBE795F" w14:textId="77777777" w:rsidR="00CB2902" w:rsidRPr="00F14F95" w:rsidRDefault="00CB2902" w:rsidP="00645408">
            <w:pPr>
              <w:ind w:left="720"/>
              <w:contextualSpacing/>
              <w:rPr>
                <w:rFonts w:eastAsia="Times New Roman"/>
                <w:b/>
                <w:lang w:eastAsia="en-GB"/>
              </w:rPr>
            </w:pPr>
          </w:p>
        </w:tc>
      </w:tr>
      <w:tr w:rsidR="00472CDB" w:rsidRPr="00F14F95" w14:paraId="69B20131" w14:textId="77777777" w:rsidTr="00472CDB">
        <w:tc>
          <w:tcPr>
            <w:tcW w:w="104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B7EF1A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t>Head of School/Director of Institute (or nominee):</w:t>
            </w:r>
          </w:p>
          <w:p w14:paraId="715CB2F3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t>Signature and date:</w:t>
            </w:r>
            <w:r w:rsidRPr="00F14F95">
              <w:rPr>
                <w:rFonts w:eastAsia="Arial"/>
                <w:b/>
                <w:lang w:eastAsia="en-GB"/>
              </w:rPr>
              <w:tab/>
            </w:r>
          </w:p>
          <w:p w14:paraId="0C4A13E2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</w:p>
          <w:p w14:paraId="10E98578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</w:p>
        </w:tc>
      </w:tr>
      <w:tr w:rsidR="00472CDB" w:rsidRPr="00F14F95" w14:paraId="166ED5B8" w14:textId="77777777" w:rsidTr="00472CDB">
        <w:tc>
          <w:tcPr>
            <w:tcW w:w="10491" w:type="dxa"/>
            <w:gridSpan w:val="2"/>
            <w:shd w:val="clear" w:color="auto" w:fill="auto"/>
          </w:tcPr>
          <w:p w14:paraId="6CE4A245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t>Confirmation for Approval to Proceed:</w:t>
            </w:r>
          </w:p>
          <w:p w14:paraId="1A32195F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</w:p>
          <w:p w14:paraId="0F03FEFF" w14:textId="77777777" w:rsidR="00CB2902" w:rsidRPr="00F14F95" w:rsidRDefault="00CB2902" w:rsidP="00645408">
            <w:pPr>
              <w:jc w:val="both"/>
              <w:rPr>
                <w:rFonts w:eastAsia="Arial"/>
                <w:b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t>I confirm that the above details are correct.  I have considered the academic and resource implications of this collaborative arrangement.  The proposal has the Faculty Executive Board’s support.</w:t>
            </w:r>
          </w:p>
          <w:p w14:paraId="275A39EE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</w:p>
          <w:p w14:paraId="4B6D2944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t>Chair of Faculty Executive Board (or nominee):</w:t>
            </w:r>
          </w:p>
          <w:p w14:paraId="35D4EC52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t>Signature and date:</w:t>
            </w:r>
          </w:p>
          <w:p w14:paraId="447ADEBB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38BF76B6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243A0899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61689F4F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  <w:r w:rsidRPr="00F14F95">
              <w:rPr>
                <w:rFonts w:eastAsia="Arial"/>
                <w:lang w:eastAsia="en-GB"/>
              </w:rPr>
              <w:t>Additional Comments (if required)</w:t>
            </w:r>
          </w:p>
          <w:p w14:paraId="05B48FB7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7AFA162D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6731AD1D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77CB199C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45A25AFA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0088F27B" w14:textId="77777777" w:rsidR="00CB2902" w:rsidRDefault="00CB2902" w:rsidP="002D4CE3">
            <w:pPr>
              <w:rPr>
                <w:rFonts w:eastAsia="Arial"/>
                <w:lang w:eastAsia="en-GB"/>
              </w:rPr>
            </w:pPr>
          </w:p>
          <w:p w14:paraId="20CAFB01" w14:textId="77777777" w:rsidR="00F14F95" w:rsidRDefault="00F14F95" w:rsidP="002D4CE3">
            <w:pPr>
              <w:rPr>
                <w:rFonts w:eastAsia="Arial"/>
                <w:lang w:eastAsia="en-GB"/>
              </w:rPr>
            </w:pPr>
          </w:p>
          <w:p w14:paraId="260C102F" w14:textId="77777777" w:rsidR="00F14F95" w:rsidRDefault="00F14F95" w:rsidP="002D4CE3">
            <w:pPr>
              <w:rPr>
                <w:rFonts w:eastAsia="Arial"/>
                <w:lang w:eastAsia="en-GB"/>
              </w:rPr>
            </w:pPr>
          </w:p>
          <w:p w14:paraId="37D5B09B" w14:textId="77777777" w:rsidR="00F14F95" w:rsidRDefault="00F14F95" w:rsidP="002D4CE3">
            <w:pPr>
              <w:rPr>
                <w:rFonts w:eastAsia="Arial"/>
                <w:lang w:eastAsia="en-GB"/>
              </w:rPr>
            </w:pPr>
          </w:p>
          <w:p w14:paraId="1BE4FE1E" w14:textId="77777777" w:rsidR="00F14F95" w:rsidRDefault="00F14F95" w:rsidP="002D4CE3">
            <w:pPr>
              <w:rPr>
                <w:rFonts w:eastAsia="Arial"/>
                <w:lang w:eastAsia="en-GB"/>
              </w:rPr>
            </w:pPr>
          </w:p>
          <w:p w14:paraId="3AF591ED" w14:textId="77777777" w:rsidR="00F14F95" w:rsidRDefault="00F14F95" w:rsidP="002D4CE3">
            <w:pPr>
              <w:rPr>
                <w:rFonts w:eastAsia="Arial"/>
                <w:lang w:eastAsia="en-GB"/>
              </w:rPr>
            </w:pPr>
          </w:p>
          <w:p w14:paraId="79EC0072" w14:textId="77777777" w:rsidR="00F14F95" w:rsidRPr="00F14F95" w:rsidRDefault="00F14F95" w:rsidP="002D4CE3">
            <w:pPr>
              <w:rPr>
                <w:rFonts w:eastAsia="Arial"/>
                <w:lang w:eastAsia="en-GB"/>
              </w:rPr>
            </w:pPr>
          </w:p>
          <w:p w14:paraId="6DD9FCF6" w14:textId="77777777" w:rsidR="00CB2902" w:rsidRPr="00F14F95" w:rsidRDefault="00CB2902" w:rsidP="002D4CE3">
            <w:pPr>
              <w:rPr>
                <w:rFonts w:eastAsia="Arial"/>
                <w:color w:val="0070C0"/>
                <w:u w:val="single"/>
                <w:lang w:eastAsia="en-GB"/>
              </w:rPr>
            </w:pPr>
            <w:r w:rsidRPr="00F14F95">
              <w:rPr>
                <w:rFonts w:eastAsia="Arial"/>
                <w:color w:val="0070C0"/>
                <w:u w:val="single"/>
                <w:lang w:eastAsia="en-GB"/>
              </w:rPr>
              <w:t>http://www.qub.ac.uk/directorates/AcademicAffairs/CollaborativeArrangements/TypesofCollaboration/</w:t>
            </w:r>
          </w:p>
          <w:p w14:paraId="5ECA6AC4" w14:textId="77777777" w:rsidR="00F14F95" w:rsidRPr="00F14F95" w:rsidRDefault="00F14F95" w:rsidP="002D4CE3">
            <w:pPr>
              <w:rPr>
                <w:rFonts w:eastAsia="Arial"/>
                <w:lang w:eastAsia="en-GB"/>
              </w:rPr>
            </w:pPr>
          </w:p>
        </w:tc>
      </w:tr>
      <w:tr w:rsidR="00472CDB" w:rsidRPr="00F14F95" w14:paraId="34823E5F" w14:textId="77777777" w:rsidTr="00472CDB">
        <w:tc>
          <w:tcPr>
            <w:tcW w:w="10491" w:type="dxa"/>
            <w:gridSpan w:val="2"/>
            <w:shd w:val="clear" w:color="auto" w:fill="auto"/>
          </w:tcPr>
          <w:p w14:paraId="3509B8A1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lastRenderedPageBreak/>
              <w:t>Next Steps</w:t>
            </w:r>
          </w:p>
          <w:p w14:paraId="50FCC896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</w:p>
          <w:p w14:paraId="0CA80301" w14:textId="77777777" w:rsidR="00CB2902" w:rsidRPr="00F14F95" w:rsidRDefault="00CB2902" w:rsidP="00645408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Inform Academic Affairs of Approval to Proceed</w:t>
            </w:r>
          </w:p>
          <w:p w14:paraId="2487EF0B" w14:textId="77777777" w:rsidR="00CB2902" w:rsidRPr="00F14F95" w:rsidRDefault="00CB2902" w:rsidP="00645408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 xml:space="preserve">Academic Affairs will draft </w:t>
            </w:r>
            <w:r w:rsidR="00245699" w:rsidRPr="00F14F95">
              <w:rPr>
                <w:rFonts w:eastAsia="Times New Roman"/>
                <w:b/>
                <w:lang w:eastAsia="en-GB"/>
              </w:rPr>
              <w:t xml:space="preserve">an Articulation </w:t>
            </w:r>
            <w:r w:rsidRPr="00F14F95">
              <w:rPr>
                <w:rFonts w:eastAsia="Times New Roman"/>
                <w:b/>
                <w:lang w:eastAsia="en-GB"/>
              </w:rPr>
              <w:t>Agreement and arrange for final approval and signature</w:t>
            </w:r>
          </w:p>
          <w:p w14:paraId="0DEA3CE2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</w:p>
          <w:p w14:paraId="6E2E734E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t>*where a proposal is for a dual</w:t>
            </w:r>
            <w:r w:rsidR="00F64E72" w:rsidRPr="00F14F95">
              <w:rPr>
                <w:rFonts w:eastAsia="Arial"/>
                <w:b/>
                <w:lang w:eastAsia="en-GB"/>
              </w:rPr>
              <w:t>/</w:t>
            </w:r>
            <w:r w:rsidR="006C4783" w:rsidRPr="00F14F95">
              <w:rPr>
                <w:rFonts w:eastAsia="Arial"/>
                <w:b/>
                <w:lang w:eastAsia="en-GB"/>
              </w:rPr>
              <w:t>double</w:t>
            </w:r>
            <w:r w:rsidRPr="00F14F95">
              <w:rPr>
                <w:rFonts w:eastAsia="Arial"/>
                <w:b/>
                <w:lang w:eastAsia="en-GB"/>
              </w:rPr>
              <w:t xml:space="preserve"> degree</w:t>
            </w:r>
            <w:r w:rsidR="003E20D9" w:rsidRPr="00F14F95">
              <w:rPr>
                <w:rFonts w:eastAsia="Arial"/>
                <w:b/>
                <w:lang w:eastAsia="en-GB"/>
              </w:rPr>
              <w:t>,</w:t>
            </w:r>
            <w:r w:rsidRPr="00F14F95">
              <w:rPr>
                <w:rFonts w:eastAsia="Arial"/>
                <w:b/>
                <w:lang w:eastAsia="en-GB"/>
              </w:rPr>
              <w:t xml:space="preserve"> Academic Affairs must be contacted in the first instance.</w:t>
            </w:r>
          </w:p>
          <w:p w14:paraId="070A62F0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</w:p>
        </w:tc>
      </w:tr>
    </w:tbl>
    <w:p w14:paraId="039F8A4C" w14:textId="77777777" w:rsidR="00924140" w:rsidRPr="0089205B" w:rsidRDefault="00924140" w:rsidP="00A80005"/>
    <w:sectPr w:rsidR="00924140" w:rsidRPr="0089205B" w:rsidSect="00F14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28EA" w14:textId="77777777" w:rsidR="00AB2169" w:rsidRDefault="00AB2169">
      <w:r>
        <w:separator/>
      </w:r>
    </w:p>
  </w:endnote>
  <w:endnote w:type="continuationSeparator" w:id="0">
    <w:p w14:paraId="5FC06B62" w14:textId="77777777" w:rsidR="00AB2169" w:rsidRDefault="00AB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BB14" w14:textId="77777777" w:rsidR="00AB67B5" w:rsidRDefault="00AB6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EE16" w14:textId="77777777" w:rsidR="00AB67B5" w:rsidRDefault="00AB67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DC89" w14:textId="77777777" w:rsidR="00AB67B5" w:rsidRDefault="00AB6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9E0B" w14:textId="77777777" w:rsidR="00AB2169" w:rsidRDefault="00AB2169">
      <w:r>
        <w:separator/>
      </w:r>
    </w:p>
  </w:footnote>
  <w:footnote w:type="continuationSeparator" w:id="0">
    <w:p w14:paraId="0A5FACE7" w14:textId="77777777" w:rsidR="00AB2169" w:rsidRDefault="00AB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EA25" w14:textId="77777777" w:rsidR="00AB67B5" w:rsidRDefault="00AB67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9C70" w14:textId="77777777" w:rsidR="002D4CE3" w:rsidRDefault="00CB290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4F95">
      <w:rPr>
        <w:noProof/>
      </w:rPr>
      <w:t>3</w:t>
    </w:r>
    <w:r>
      <w:rPr>
        <w:noProof/>
      </w:rPr>
      <w:fldChar w:fldCharType="end"/>
    </w:r>
  </w:p>
  <w:p w14:paraId="02B6464A" w14:textId="77777777" w:rsidR="002D4CE3" w:rsidRPr="00F3166B" w:rsidRDefault="002D4CE3" w:rsidP="002D4CE3">
    <w:pPr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5FE6" w14:textId="37543008" w:rsidR="0089205B" w:rsidRPr="001E75CF" w:rsidRDefault="0089205B" w:rsidP="002D4CE3">
    <w:pPr>
      <w:jc w:val="right"/>
    </w:pPr>
    <w:r w:rsidRPr="0089205B">
      <w:t xml:space="preserve">Appendix </w:t>
    </w:r>
    <w:r w:rsidR="00E21CB1">
      <w:t>1</w:t>
    </w:r>
    <w:r w:rsidR="00AB67B5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1BB3"/>
    <w:multiLevelType w:val="hybridMultilevel"/>
    <w:tmpl w:val="983221A0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1A13C9C"/>
    <w:multiLevelType w:val="hybridMultilevel"/>
    <w:tmpl w:val="5476BCCC"/>
    <w:lvl w:ilvl="0" w:tplc="AB8A5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6123F"/>
    <w:multiLevelType w:val="hybridMultilevel"/>
    <w:tmpl w:val="45BCB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5198E"/>
    <w:multiLevelType w:val="hybridMultilevel"/>
    <w:tmpl w:val="55ECA63A"/>
    <w:lvl w:ilvl="0" w:tplc="AB8A5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F2D57"/>
    <w:multiLevelType w:val="hybridMultilevel"/>
    <w:tmpl w:val="7DC428CA"/>
    <w:lvl w:ilvl="0" w:tplc="AB8A5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93010">
    <w:abstractNumId w:val="2"/>
  </w:num>
  <w:num w:numId="2" w16cid:durableId="1184442547">
    <w:abstractNumId w:val="1"/>
  </w:num>
  <w:num w:numId="3" w16cid:durableId="816994236">
    <w:abstractNumId w:val="3"/>
  </w:num>
  <w:num w:numId="4" w16cid:durableId="519200353">
    <w:abstractNumId w:val="0"/>
  </w:num>
  <w:num w:numId="5" w16cid:durableId="1384408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02"/>
    <w:rsid w:val="00022536"/>
    <w:rsid w:val="000C2BBC"/>
    <w:rsid w:val="000E40A5"/>
    <w:rsid w:val="00144024"/>
    <w:rsid w:val="0015331A"/>
    <w:rsid w:val="001E75CF"/>
    <w:rsid w:val="00222496"/>
    <w:rsid w:val="00245699"/>
    <w:rsid w:val="002D4CE3"/>
    <w:rsid w:val="003954A4"/>
    <w:rsid w:val="003E20D9"/>
    <w:rsid w:val="00472CDB"/>
    <w:rsid w:val="006041BF"/>
    <w:rsid w:val="00645408"/>
    <w:rsid w:val="006C4783"/>
    <w:rsid w:val="00722671"/>
    <w:rsid w:val="00771CC8"/>
    <w:rsid w:val="0089205B"/>
    <w:rsid w:val="00924140"/>
    <w:rsid w:val="009B0456"/>
    <w:rsid w:val="009F7F44"/>
    <w:rsid w:val="00A60728"/>
    <w:rsid w:val="00A62075"/>
    <w:rsid w:val="00A80005"/>
    <w:rsid w:val="00AB2169"/>
    <w:rsid w:val="00AB67B5"/>
    <w:rsid w:val="00BD6061"/>
    <w:rsid w:val="00CB2902"/>
    <w:rsid w:val="00D30636"/>
    <w:rsid w:val="00E21CB1"/>
    <w:rsid w:val="00E81F9E"/>
    <w:rsid w:val="00EC0036"/>
    <w:rsid w:val="00F14F95"/>
    <w:rsid w:val="00F21DB6"/>
    <w:rsid w:val="00F415DC"/>
    <w:rsid w:val="00F64E72"/>
    <w:rsid w:val="00F9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00CE6"/>
  <w15:docId w15:val="{D3F9CCEF-4FBF-4269-9A82-F7B8109B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902"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9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2902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59"/>
    <w:rsid w:val="00CB290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B2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920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205B"/>
    <w:rPr>
      <w:rFonts w:ascii="Arial" w:hAnsi="Arial" w:cs="Arial"/>
    </w:rPr>
  </w:style>
  <w:style w:type="character" w:styleId="Hyperlink">
    <w:name w:val="Hyperlink"/>
    <w:uiPriority w:val="99"/>
    <w:unhideWhenUsed/>
    <w:rsid w:val="00EC003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C003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03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80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00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000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0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0005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67B5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directorates/AcademicAffairs/CollaborativeArrangements/UniversityPolicyandKeyPrinciplesforCollaborativeProvision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qub.ac.uk/directorates/sgc/finance/TuitionFees/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19" ma:contentTypeDescription="Create a new document." ma:contentTypeScope="" ma:versionID="f2fca0b347f4d461059ff219c87e0883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c74867a8ad4e1fee5d148573a43b5459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Definitive Records - FOR ARCHIVE"/>
          <xsd:enumeration value="Live folder"/>
          <xsd:enumeration value="Definitive records to be disposed on retention date"/>
          <xsd:enumeration value="Folder shared external A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2e49ff12-39f2-416e-aa91-245a66e6104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FolderType xmlns="a7edf6d3-1137-487f-9e8c-378008e8052a" xsi:nil="true"/>
    <RetentionDate xmlns="a7edf6d3-1137-487f-9e8c-378008e8052a" xsi:nil="true"/>
    <TaxCatchAll xmlns="e5c35a4f-ce99-4193-847d-187b8cb331b3" xsi:nil="true"/>
    <TaxKeywordTaxHTField xmlns="e5c35a4f-ce99-4193-847d-187b8cb331b3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C6BB6715-B040-4D4A-A6E1-34D290876904}"/>
</file>

<file path=customXml/itemProps2.xml><?xml version="1.0" encoding="utf-8"?>
<ds:datastoreItem xmlns:ds="http://schemas.openxmlformats.org/officeDocument/2006/customXml" ds:itemID="{0C66F5EF-C941-4D76-9FE4-6B36AFB8A400}"/>
</file>

<file path=customXml/itemProps3.xml><?xml version="1.0" encoding="utf-8"?>
<ds:datastoreItem xmlns:ds="http://schemas.openxmlformats.org/officeDocument/2006/customXml" ds:itemID="{3C930463-963D-4C28-9942-5B2DDD008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Links>
    <vt:vector size="12" baseType="variant"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http://www.qub.ac.uk/directorates/AcademicAffairs/CollaborativeArrangements/UniversityPolicyandKeyPrinciplesforCollaborativeProvision/</vt:lpwstr>
      </vt:variant>
      <vt:variant>
        <vt:lpwstr/>
      </vt:variant>
      <vt:variant>
        <vt:i4>6488096</vt:i4>
      </vt:variant>
      <vt:variant>
        <vt:i4>0</vt:i4>
      </vt:variant>
      <vt:variant>
        <vt:i4>0</vt:i4>
      </vt:variant>
      <vt:variant>
        <vt:i4>5</vt:i4>
      </vt:variant>
      <vt:variant>
        <vt:lpwstr>http://www.qub.ac.uk/directorates/sgc/finance/TuitionFees/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McVeigh</dc:creator>
  <cp:lastModifiedBy>Clare McVeigh</cp:lastModifiedBy>
  <cp:revision>3</cp:revision>
  <cp:lastPrinted>2018-03-01T14:07:00Z</cp:lastPrinted>
  <dcterms:created xsi:type="dcterms:W3CDTF">2022-09-14T14:05:00Z</dcterms:created>
  <dcterms:modified xsi:type="dcterms:W3CDTF">2024-02-07T15:22:00Z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</Properties>
</file>