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C62C1" w14:textId="1B29C1B8" w:rsidR="00596129" w:rsidRPr="00AA6BAB" w:rsidRDefault="00596129" w:rsidP="003264BA">
      <w:pPr>
        <w:jc w:val="center"/>
        <w:rPr>
          <w:rFonts w:ascii="Arial" w:hAnsi="Arial" w:cs="Arial"/>
          <w:b/>
        </w:rPr>
      </w:pPr>
      <w:r w:rsidRPr="00AA6BAB">
        <w:rPr>
          <w:rFonts w:ascii="Arial" w:hAnsi="Arial" w:cs="Arial"/>
          <w:b/>
        </w:rPr>
        <w:t>FACULTY O</w:t>
      </w:r>
      <w:bookmarkStart w:id="0" w:name="_GoBack"/>
      <w:bookmarkEnd w:id="0"/>
      <w:r w:rsidRPr="00AA6BAB">
        <w:rPr>
          <w:rFonts w:ascii="Arial" w:hAnsi="Arial" w:cs="Arial"/>
          <w:b/>
        </w:rPr>
        <w:t>F ARTS, HUMANITIES AND SOCIAL SCIENCES</w:t>
      </w:r>
    </w:p>
    <w:p w14:paraId="60455529" w14:textId="77777777" w:rsidR="00596129" w:rsidRPr="00AA6BAB" w:rsidRDefault="00D65ACA" w:rsidP="00596129">
      <w:pPr>
        <w:jc w:val="center"/>
        <w:rPr>
          <w:rFonts w:ascii="Arial" w:hAnsi="Arial" w:cs="Arial"/>
        </w:rPr>
      </w:pPr>
      <w:r w:rsidRPr="00AA6BAB">
        <w:rPr>
          <w:rFonts w:ascii="Arial" w:hAnsi="Arial" w:cs="Arial"/>
        </w:rPr>
        <w:t>__________________________________</w:t>
      </w:r>
    </w:p>
    <w:p w14:paraId="5EE0F7EF" w14:textId="77777777" w:rsidR="00D65ACA" w:rsidRPr="00AA6BAB" w:rsidRDefault="00D65ACA" w:rsidP="00D65ACA">
      <w:pPr>
        <w:jc w:val="center"/>
        <w:rPr>
          <w:rFonts w:ascii="Arial" w:hAnsi="Arial" w:cs="Arial"/>
        </w:rPr>
      </w:pPr>
    </w:p>
    <w:p w14:paraId="77947732" w14:textId="61A8C7D7" w:rsidR="00D65ACA" w:rsidRPr="00AA6BAB" w:rsidRDefault="00596129" w:rsidP="00D65ACA">
      <w:pPr>
        <w:jc w:val="center"/>
        <w:rPr>
          <w:rFonts w:ascii="Arial" w:hAnsi="Arial" w:cs="Arial"/>
          <w:b/>
        </w:rPr>
      </w:pPr>
      <w:r w:rsidRPr="00AA6BAB">
        <w:rPr>
          <w:rFonts w:ascii="Arial" w:hAnsi="Arial" w:cs="Arial"/>
          <w:b/>
        </w:rPr>
        <w:t xml:space="preserve">Faculty </w:t>
      </w:r>
      <w:r w:rsidR="00A603D8" w:rsidRPr="00AA6BAB">
        <w:rPr>
          <w:rFonts w:ascii="Arial" w:hAnsi="Arial" w:cs="Arial"/>
          <w:b/>
        </w:rPr>
        <w:t>Research</w:t>
      </w:r>
      <w:r w:rsidR="00D65ACA" w:rsidRPr="00AA6BAB">
        <w:rPr>
          <w:rFonts w:ascii="Arial" w:hAnsi="Arial" w:cs="Arial"/>
          <w:b/>
        </w:rPr>
        <w:t xml:space="preserve"> Leave Guidance and</w:t>
      </w:r>
    </w:p>
    <w:p w14:paraId="15AD9E2C" w14:textId="5D5F438C" w:rsidR="00D65ACA" w:rsidRPr="00AA6BAB" w:rsidRDefault="00D65ACA" w:rsidP="00D65ACA">
      <w:pPr>
        <w:jc w:val="center"/>
        <w:rPr>
          <w:rFonts w:ascii="Arial" w:hAnsi="Arial" w:cs="Arial"/>
          <w:b/>
        </w:rPr>
      </w:pPr>
      <w:r w:rsidRPr="00AA6BAB">
        <w:rPr>
          <w:rFonts w:ascii="Arial" w:hAnsi="Arial" w:cs="Arial"/>
          <w:b/>
        </w:rPr>
        <w:t>Application Forms for Leave in 201</w:t>
      </w:r>
      <w:r w:rsidR="002E5865" w:rsidRPr="00AA6BAB">
        <w:rPr>
          <w:rFonts w:ascii="Arial" w:hAnsi="Arial" w:cs="Arial"/>
          <w:b/>
        </w:rPr>
        <w:t>8-19</w:t>
      </w:r>
    </w:p>
    <w:p w14:paraId="4099ABC4" w14:textId="77777777" w:rsidR="00E85F11" w:rsidRPr="00AA6BAB" w:rsidRDefault="00E85F11" w:rsidP="00E85F11">
      <w:pPr>
        <w:jc w:val="center"/>
        <w:rPr>
          <w:rFonts w:ascii="Arial" w:hAnsi="Arial" w:cs="Arial"/>
        </w:rPr>
      </w:pPr>
      <w:r w:rsidRPr="00AA6BAB">
        <w:rPr>
          <w:rFonts w:ascii="Arial" w:hAnsi="Arial" w:cs="Arial"/>
        </w:rPr>
        <w:t>__________________________________</w:t>
      </w:r>
    </w:p>
    <w:p w14:paraId="7EA790D4" w14:textId="77777777" w:rsidR="00E967FA" w:rsidRPr="00AA6BAB" w:rsidRDefault="00E967FA">
      <w:pPr>
        <w:rPr>
          <w:rFonts w:ascii="Arial" w:hAnsi="Arial" w:cs="Arial"/>
        </w:rPr>
      </w:pPr>
    </w:p>
    <w:p w14:paraId="7D6C137E" w14:textId="77777777" w:rsidR="00835ECC" w:rsidRPr="00AA6BAB" w:rsidRDefault="00D65ACA" w:rsidP="00D65ACA">
      <w:pPr>
        <w:jc w:val="both"/>
        <w:rPr>
          <w:rFonts w:ascii="Arial" w:hAnsi="Arial" w:cs="Arial"/>
          <w:b/>
        </w:rPr>
      </w:pPr>
      <w:r w:rsidRPr="00AA6BAB">
        <w:rPr>
          <w:rFonts w:ascii="Arial" w:hAnsi="Arial" w:cs="Arial"/>
          <w:b/>
        </w:rPr>
        <w:t>Key Dates</w:t>
      </w:r>
    </w:p>
    <w:p w14:paraId="3634B9FE" w14:textId="77777777" w:rsidR="00D65ACA" w:rsidRPr="00AA6BAB" w:rsidRDefault="00D65ACA" w:rsidP="00D65ACA">
      <w:pPr>
        <w:jc w:val="both"/>
        <w:rPr>
          <w:rFonts w:ascii="Arial" w:hAnsi="Arial" w:cs="Arial"/>
        </w:rPr>
      </w:pPr>
    </w:p>
    <w:tbl>
      <w:tblPr>
        <w:tblStyle w:val="TableGrid"/>
        <w:tblW w:w="0" w:type="auto"/>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5890"/>
      </w:tblGrid>
      <w:tr w:rsidR="00E170E4" w:rsidRPr="00AA6BAB" w14:paraId="002D0735" w14:textId="77777777" w:rsidTr="00A01DE7">
        <w:tc>
          <w:tcPr>
            <w:tcW w:w="3245" w:type="dxa"/>
          </w:tcPr>
          <w:p w14:paraId="436B2FE4" w14:textId="021918A5" w:rsidR="003264BA" w:rsidRPr="00AA6BAB" w:rsidRDefault="003264BA" w:rsidP="00A603D8">
            <w:pPr>
              <w:rPr>
                <w:rFonts w:ascii="Arial" w:hAnsi="Arial" w:cs="Arial"/>
              </w:rPr>
            </w:pPr>
            <w:r w:rsidRPr="00AA6BAB">
              <w:rPr>
                <w:rFonts w:ascii="Arial" w:hAnsi="Arial" w:cs="Arial"/>
              </w:rPr>
              <w:t>Week beginning</w:t>
            </w:r>
          </w:p>
          <w:p w14:paraId="7271EE87" w14:textId="763DDF51" w:rsidR="00967958" w:rsidRPr="00AA6BAB" w:rsidRDefault="00967958" w:rsidP="00A603D8">
            <w:pPr>
              <w:rPr>
                <w:rFonts w:ascii="Arial" w:hAnsi="Arial" w:cs="Arial"/>
              </w:rPr>
            </w:pPr>
            <w:r w:rsidRPr="00AA6BAB">
              <w:rPr>
                <w:rFonts w:ascii="Arial" w:hAnsi="Arial" w:cs="Arial"/>
              </w:rPr>
              <w:t xml:space="preserve">Monday </w:t>
            </w:r>
            <w:r w:rsidR="00863059" w:rsidRPr="00AA6BAB">
              <w:rPr>
                <w:rFonts w:ascii="Arial" w:hAnsi="Arial" w:cs="Arial"/>
              </w:rPr>
              <w:t>2 October 2017</w:t>
            </w:r>
          </w:p>
          <w:p w14:paraId="17D89B85" w14:textId="77777777" w:rsidR="00967958" w:rsidRPr="00AA6BAB" w:rsidRDefault="00967958" w:rsidP="00A603D8">
            <w:pPr>
              <w:rPr>
                <w:rFonts w:ascii="Arial" w:hAnsi="Arial" w:cs="Arial"/>
              </w:rPr>
            </w:pPr>
          </w:p>
          <w:p w14:paraId="1FD00A6F" w14:textId="4AE7C251" w:rsidR="00E170E4" w:rsidRPr="00AA6BAB" w:rsidRDefault="00D12DDB" w:rsidP="00763395">
            <w:pPr>
              <w:rPr>
                <w:rFonts w:ascii="Arial" w:hAnsi="Arial" w:cs="Arial"/>
              </w:rPr>
            </w:pPr>
            <w:r w:rsidRPr="00AA6BAB">
              <w:rPr>
                <w:rFonts w:ascii="Arial" w:hAnsi="Arial" w:cs="Arial"/>
              </w:rPr>
              <w:t xml:space="preserve">Monday </w:t>
            </w:r>
            <w:r w:rsidR="00763395" w:rsidRPr="00AA6BAB">
              <w:rPr>
                <w:rFonts w:ascii="Arial" w:hAnsi="Arial" w:cs="Arial"/>
              </w:rPr>
              <w:t>20</w:t>
            </w:r>
            <w:r w:rsidR="00A603D8" w:rsidRPr="00AA6BAB">
              <w:rPr>
                <w:rFonts w:ascii="Arial" w:hAnsi="Arial" w:cs="Arial"/>
              </w:rPr>
              <w:t xml:space="preserve"> </w:t>
            </w:r>
            <w:r w:rsidR="00863059" w:rsidRPr="00AA6BAB">
              <w:rPr>
                <w:rFonts w:ascii="Arial" w:hAnsi="Arial" w:cs="Arial"/>
              </w:rPr>
              <w:t>November</w:t>
            </w:r>
            <w:r w:rsidR="00A603D8" w:rsidRPr="00AA6BAB">
              <w:rPr>
                <w:rFonts w:ascii="Arial" w:hAnsi="Arial" w:cs="Arial"/>
              </w:rPr>
              <w:t xml:space="preserve"> </w:t>
            </w:r>
            <w:r w:rsidR="00E170E4" w:rsidRPr="00AA6BAB">
              <w:rPr>
                <w:rFonts w:ascii="Arial" w:hAnsi="Arial" w:cs="Arial"/>
              </w:rPr>
              <w:t>201</w:t>
            </w:r>
            <w:r w:rsidR="00863059" w:rsidRPr="00AA6BAB">
              <w:rPr>
                <w:rFonts w:ascii="Arial" w:hAnsi="Arial" w:cs="Arial"/>
              </w:rPr>
              <w:t>7</w:t>
            </w:r>
          </w:p>
        </w:tc>
        <w:tc>
          <w:tcPr>
            <w:tcW w:w="5912" w:type="dxa"/>
          </w:tcPr>
          <w:p w14:paraId="3EAD24AE" w14:textId="09D20FC0" w:rsidR="00863059" w:rsidRPr="00AA6BAB" w:rsidRDefault="00863059" w:rsidP="0023742F">
            <w:pPr>
              <w:rPr>
                <w:rFonts w:ascii="Arial" w:hAnsi="Arial" w:cs="Arial"/>
              </w:rPr>
            </w:pPr>
            <w:r w:rsidRPr="00AA6BAB">
              <w:rPr>
                <w:rFonts w:ascii="Arial" w:hAnsi="Arial" w:cs="Arial"/>
              </w:rPr>
              <w:t>Launch of scheme.</w:t>
            </w:r>
          </w:p>
          <w:p w14:paraId="1365039A" w14:textId="77777777" w:rsidR="00863059" w:rsidRPr="00AA6BAB" w:rsidRDefault="00863059" w:rsidP="0023742F">
            <w:pPr>
              <w:rPr>
                <w:rFonts w:ascii="Arial" w:hAnsi="Arial" w:cs="Arial"/>
              </w:rPr>
            </w:pPr>
          </w:p>
          <w:p w14:paraId="17D32B1D" w14:textId="77777777" w:rsidR="003264BA" w:rsidRPr="00AA6BAB" w:rsidRDefault="003264BA" w:rsidP="0023742F">
            <w:pPr>
              <w:rPr>
                <w:rFonts w:ascii="Arial" w:hAnsi="Arial" w:cs="Arial"/>
              </w:rPr>
            </w:pPr>
          </w:p>
          <w:p w14:paraId="06022C12" w14:textId="1C615CD9" w:rsidR="00E170E4" w:rsidRPr="00AA6BAB" w:rsidRDefault="00E170E4" w:rsidP="0023742F">
            <w:pPr>
              <w:rPr>
                <w:rFonts w:ascii="Arial" w:hAnsi="Arial" w:cs="Arial"/>
              </w:rPr>
            </w:pPr>
            <w:r w:rsidRPr="00AA6BAB">
              <w:rPr>
                <w:rFonts w:ascii="Arial" w:hAnsi="Arial" w:cs="Arial"/>
              </w:rPr>
              <w:t>Applicants to submit completed forms to the Director of Research in their School</w:t>
            </w:r>
            <w:r w:rsidR="0023742F" w:rsidRPr="00AA6BAB">
              <w:rPr>
                <w:rFonts w:ascii="Arial" w:hAnsi="Arial" w:cs="Arial"/>
              </w:rPr>
              <w:t>.</w:t>
            </w:r>
          </w:p>
          <w:p w14:paraId="5AEE39D2" w14:textId="364B68D9" w:rsidR="0023742F" w:rsidRPr="00AA6BAB" w:rsidRDefault="0023742F" w:rsidP="0023742F">
            <w:pPr>
              <w:rPr>
                <w:rFonts w:ascii="Arial" w:hAnsi="Arial" w:cs="Arial"/>
              </w:rPr>
            </w:pPr>
          </w:p>
        </w:tc>
      </w:tr>
      <w:tr w:rsidR="00E170E4" w:rsidRPr="00AA6BAB" w14:paraId="785E262D" w14:textId="77777777" w:rsidTr="00A01DE7">
        <w:tc>
          <w:tcPr>
            <w:tcW w:w="3245" w:type="dxa"/>
          </w:tcPr>
          <w:p w14:paraId="5A7A2E88" w14:textId="1C8FB831" w:rsidR="00E170E4" w:rsidRPr="00AA6BAB" w:rsidRDefault="00E170E4" w:rsidP="00863059">
            <w:pPr>
              <w:rPr>
                <w:rFonts w:ascii="Arial" w:hAnsi="Arial" w:cs="Arial"/>
              </w:rPr>
            </w:pPr>
            <w:r w:rsidRPr="00AA6BAB">
              <w:rPr>
                <w:rFonts w:ascii="Arial" w:hAnsi="Arial" w:cs="Arial"/>
              </w:rPr>
              <w:t xml:space="preserve">Monday </w:t>
            </w:r>
            <w:r w:rsidR="00863059" w:rsidRPr="00AA6BAB">
              <w:rPr>
                <w:rFonts w:ascii="Arial" w:hAnsi="Arial" w:cs="Arial"/>
              </w:rPr>
              <w:t xml:space="preserve">18 December </w:t>
            </w:r>
            <w:r w:rsidRPr="00AA6BAB">
              <w:rPr>
                <w:rFonts w:ascii="Arial" w:hAnsi="Arial" w:cs="Arial"/>
              </w:rPr>
              <w:t>201</w:t>
            </w:r>
            <w:r w:rsidR="006555DF" w:rsidRPr="00AA6BAB">
              <w:rPr>
                <w:rFonts w:ascii="Arial" w:hAnsi="Arial" w:cs="Arial"/>
              </w:rPr>
              <w:t>7</w:t>
            </w:r>
          </w:p>
        </w:tc>
        <w:tc>
          <w:tcPr>
            <w:tcW w:w="5912" w:type="dxa"/>
          </w:tcPr>
          <w:p w14:paraId="1C57ECAE" w14:textId="77777777" w:rsidR="00A01DE7" w:rsidRPr="00AA6BAB" w:rsidRDefault="00E170E4" w:rsidP="00A01DE7">
            <w:pPr>
              <w:rPr>
                <w:rFonts w:ascii="Arial" w:hAnsi="Arial" w:cs="Arial"/>
              </w:rPr>
            </w:pPr>
            <w:r w:rsidRPr="00AA6BAB">
              <w:rPr>
                <w:rFonts w:ascii="Arial" w:hAnsi="Arial" w:cs="Arial"/>
              </w:rPr>
              <w:t xml:space="preserve">Heads of School to submit applications approved by the School, with covering note, to </w:t>
            </w:r>
            <w:hyperlink r:id="rId10" w:history="1">
              <w:r w:rsidR="001513F1" w:rsidRPr="00AA6BAB">
                <w:rPr>
                  <w:rStyle w:val="Hyperlink"/>
                  <w:rFonts w:ascii="Arial" w:hAnsi="Arial" w:cs="Arial"/>
                  <w:u w:color="0B4CB4"/>
                  <w:lang w:val="en-GB"/>
                </w:rPr>
                <w:t>pvcahss@qub.ac.uk</w:t>
              </w:r>
            </w:hyperlink>
            <w:r w:rsidR="00A01DE7" w:rsidRPr="00AA6BAB">
              <w:rPr>
                <w:rFonts w:ascii="Arial" w:hAnsi="Arial" w:cs="Arial"/>
                <w:color w:val="0B4CB4"/>
                <w:u w:val="single" w:color="0B4CB4"/>
                <w:lang w:val="en-GB"/>
              </w:rPr>
              <w:t xml:space="preserve"> </w:t>
            </w:r>
            <w:r w:rsidR="00A01DE7" w:rsidRPr="00AA6BAB">
              <w:rPr>
                <w:rFonts w:ascii="Arial" w:hAnsi="Arial" w:cs="Arial"/>
              </w:rPr>
              <w:t>for consideration by Faculty Sub-Panel.</w:t>
            </w:r>
          </w:p>
          <w:p w14:paraId="741F85D5" w14:textId="77777777" w:rsidR="00A01DE7" w:rsidRPr="00AA6BAB" w:rsidRDefault="00A01DE7" w:rsidP="00A01DE7">
            <w:pPr>
              <w:rPr>
                <w:rFonts w:ascii="Arial" w:hAnsi="Arial" w:cs="Arial"/>
                <w:color w:val="0B4CB4"/>
                <w:u w:val="single" w:color="0B4CB4"/>
                <w:lang w:val="en-GB"/>
              </w:rPr>
            </w:pPr>
          </w:p>
        </w:tc>
      </w:tr>
      <w:tr w:rsidR="00E170E4" w:rsidRPr="00AA6BAB" w14:paraId="552E95E7" w14:textId="77777777" w:rsidTr="00A01DE7">
        <w:tc>
          <w:tcPr>
            <w:tcW w:w="3245" w:type="dxa"/>
          </w:tcPr>
          <w:p w14:paraId="4BBCE24C" w14:textId="28426829" w:rsidR="00863059" w:rsidRPr="00AA6BAB" w:rsidRDefault="00863059" w:rsidP="00863059">
            <w:pPr>
              <w:rPr>
                <w:rFonts w:ascii="Arial" w:hAnsi="Arial" w:cs="Arial"/>
              </w:rPr>
            </w:pPr>
            <w:r w:rsidRPr="00AA6BAB">
              <w:rPr>
                <w:rFonts w:ascii="Arial" w:hAnsi="Arial" w:cs="Arial"/>
              </w:rPr>
              <w:t>Week beginning</w:t>
            </w:r>
          </w:p>
          <w:p w14:paraId="4EEB7878" w14:textId="18299005" w:rsidR="00E170E4" w:rsidRPr="00AA6BAB" w:rsidRDefault="00A01DE7" w:rsidP="00863059">
            <w:pPr>
              <w:rPr>
                <w:rFonts w:ascii="Arial" w:hAnsi="Arial" w:cs="Arial"/>
              </w:rPr>
            </w:pPr>
            <w:r w:rsidRPr="00AA6BAB">
              <w:rPr>
                <w:rFonts w:ascii="Arial" w:hAnsi="Arial" w:cs="Arial"/>
              </w:rPr>
              <w:t xml:space="preserve">Monday </w:t>
            </w:r>
            <w:r w:rsidR="00863059" w:rsidRPr="00AA6BAB">
              <w:rPr>
                <w:rFonts w:ascii="Arial" w:hAnsi="Arial" w:cs="Arial"/>
              </w:rPr>
              <w:t>15</w:t>
            </w:r>
            <w:r w:rsidRPr="00AA6BAB">
              <w:rPr>
                <w:rFonts w:ascii="Arial" w:hAnsi="Arial" w:cs="Arial"/>
              </w:rPr>
              <w:t xml:space="preserve"> January 201</w:t>
            </w:r>
            <w:r w:rsidR="00863059" w:rsidRPr="00AA6BAB">
              <w:rPr>
                <w:rFonts w:ascii="Arial" w:hAnsi="Arial" w:cs="Arial"/>
              </w:rPr>
              <w:t>8</w:t>
            </w:r>
          </w:p>
        </w:tc>
        <w:tc>
          <w:tcPr>
            <w:tcW w:w="5912" w:type="dxa"/>
          </w:tcPr>
          <w:p w14:paraId="3A7971A1" w14:textId="77777777" w:rsidR="00E170E4" w:rsidRPr="00AA6BAB" w:rsidRDefault="00A01DE7" w:rsidP="00A01DE7">
            <w:pPr>
              <w:rPr>
                <w:rFonts w:ascii="Arial" w:hAnsi="Arial" w:cs="Arial"/>
              </w:rPr>
            </w:pPr>
            <w:r w:rsidRPr="00AA6BAB">
              <w:rPr>
                <w:rFonts w:ascii="Arial" w:hAnsi="Arial" w:cs="Arial"/>
              </w:rPr>
              <w:t>Faculty Executive Board to consider and approve recommendations from Faculty Sub-Panel.</w:t>
            </w:r>
          </w:p>
          <w:p w14:paraId="600905C1" w14:textId="77777777" w:rsidR="00A01DE7" w:rsidRPr="00AA6BAB" w:rsidRDefault="00A01DE7" w:rsidP="00A01DE7">
            <w:pPr>
              <w:rPr>
                <w:rFonts w:ascii="Arial" w:hAnsi="Arial" w:cs="Arial"/>
              </w:rPr>
            </w:pPr>
          </w:p>
        </w:tc>
      </w:tr>
      <w:tr w:rsidR="00A01DE7" w:rsidRPr="00AA6BAB" w14:paraId="45D0D0AE" w14:textId="77777777" w:rsidTr="00A01DE7">
        <w:tc>
          <w:tcPr>
            <w:tcW w:w="3245" w:type="dxa"/>
          </w:tcPr>
          <w:p w14:paraId="7739A21F" w14:textId="77777777" w:rsidR="00A01DE7" w:rsidRPr="00AA6BAB" w:rsidRDefault="00A01DE7" w:rsidP="00A01DE7">
            <w:pPr>
              <w:rPr>
                <w:rFonts w:ascii="Arial" w:hAnsi="Arial" w:cs="Arial"/>
              </w:rPr>
            </w:pPr>
            <w:r w:rsidRPr="00AA6BAB">
              <w:rPr>
                <w:rFonts w:ascii="Arial" w:hAnsi="Arial" w:cs="Arial"/>
              </w:rPr>
              <w:t xml:space="preserve">Week beginning </w:t>
            </w:r>
          </w:p>
          <w:p w14:paraId="790D6BFB" w14:textId="799E5AC8" w:rsidR="00A01DE7" w:rsidRPr="00AA6BAB" w:rsidRDefault="00863059" w:rsidP="00863059">
            <w:pPr>
              <w:rPr>
                <w:rFonts w:ascii="Arial" w:hAnsi="Arial" w:cs="Arial"/>
              </w:rPr>
            </w:pPr>
            <w:r w:rsidRPr="00AA6BAB">
              <w:rPr>
                <w:rFonts w:ascii="Arial" w:hAnsi="Arial" w:cs="Arial"/>
              </w:rPr>
              <w:t>Monday 29</w:t>
            </w:r>
            <w:r w:rsidR="00A01DE7" w:rsidRPr="00AA6BAB">
              <w:rPr>
                <w:rFonts w:ascii="Arial" w:hAnsi="Arial" w:cs="Arial"/>
              </w:rPr>
              <w:t xml:space="preserve"> </w:t>
            </w:r>
            <w:r w:rsidRPr="00AA6BAB">
              <w:rPr>
                <w:rFonts w:ascii="Arial" w:hAnsi="Arial" w:cs="Arial"/>
              </w:rPr>
              <w:t>January 2018</w:t>
            </w:r>
          </w:p>
        </w:tc>
        <w:tc>
          <w:tcPr>
            <w:tcW w:w="5912" w:type="dxa"/>
          </w:tcPr>
          <w:p w14:paraId="12F46B9B" w14:textId="77777777" w:rsidR="00A01DE7" w:rsidRPr="00AA6BAB" w:rsidRDefault="00A01DE7" w:rsidP="00A01DE7">
            <w:pPr>
              <w:rPr>
                <w:rFonts w:ascii="Arial" w:hAnsi="Arial" w:cs="Arial"/>
              </w:rPr>
            </w:pPr>
            <w:r w:rsidRPr="00AA6BAB">
              <w:rPr>
                <w:rFonts w:ascii="Arial" w:hAnsi="Arial" w:cs="Arial"/>
              </w:rPr>
              <w:t>Heads of School to communicate decisions to all applicants.</w:t>
            </w:r>
          </w:p>
        </w:tc>
      </w:tr>
    </w:tbl>
    <w:p w14:paraId="6B3A3E01" w14:textId="77777777" w:rsidR="00D65ACA" w:rsidRPr="00AA6BAB" w:rsidRDefault="00D65ACA" w:rsidP="00D65ACA">
      <w:pPr>
        <w:jc w:val="both"/>
        <w:rPr>
          <w:rFonts w:ascii="Arial" w:hAnsi="Arial" w:cs="Arial"/>
        </w:rPr>
      </w:pPr>
    </w:p>
    <w:p w14:paraId="34698E25" w14:textId="77777777" w:rsidR="00A01DE7" w:rsidRPr="00AA6BAB" w:rsidRDefault="00E85F11" w:rsidP="00D65ACA">
      <w:pPr>
        <w:jc w:val="both"/>
        <w:rPr>
          <w:rFonts w:ascii="Arial" w:hAnsi="Arial" w:cs="Arial"/>
          <w:b/>
        </w:rPr>
      </w:pPr>
      <w:r w:rsidRPr="00AA6BAB">
        <w:rPr>
          <w:rFonts w:ascii="Arial" w:hAnsi="Arial" w:cs="Arial"/>
          <w:b/>
        </w:rPr>
        <w:t xml:space="preserve">Notes for </w:t>
      </w:r>
      <w:r w:rsidR="00A01DE7" w:rsidRPr="00AA6BAB">
        <w:rPr>
          <w:rFonts w:ascii="Arial" w:hAnsi="Arial" w:cs="Arial"/>
          <w:b/>
        </w:rPr>
        <w:t>Applicants</w:t>
      </w:r>
    </w:p>
    <w:p w14:paraId="507EFCEE" w14:textId="77777777" w:rsidR="00A01DE7" w:rsidRPr="00AA6BAB" w:rsidRDefault="00A01DE7" w:rsidP="00D65ACA">
      <w:pPr>
        <w:jc w:val="both"/>
        <w:rPr>
          <w:rFonts w:ascii="Arial" w:hAnsi="Arial" w:cs="Arial"/>
        </w:rPr>
      </w:pPr>
    </w:p>
    <w:p w14:paraId="32BA07FC" w14:textId="3190D435" w:rsidR="00A01DE7" w:rsidRPr="00AA6BAB" w:rsidRDefault="00A01DE7" w:rsidP="00B32D6C">
      <w:pPr>
        <w:pStyle w:val="ListParagraph"/>
        <w:numPr>
          <w:ilvl w:val="0"/>
          <w:numId w:val="10"/>
        </w:numPr>
        <w:ind w:left="360"/>
        <w:jc w:val="both"/>
        <w:rPr>
          <w:rFonts w:cs="Arial"/>
          <w:sz w:val="22"/>
          <w:szCs w:val="22"/>
        </w:rPr>
      </w:pPr>
      <w:r w:rsidRPr="00AA6BAB">
        <w:rPr>
          <w:rFonts w:cs="Arial"/>
          <w:sz w:val="22"/>
          <w:szCs w:val="22"/>
        </w:rPr>
        <w:t xml:space="preserve">Please read the guidance below carefully before completing your application </w:t>
      </w:r>
      <w:r w:rsidR="00FE186B" w:rsidRPr="00AA6BAB">
        <w:rPr>
          <w:rFonts w:cs="Arial"/>
          <w:sz w:val="22"/>
          <w:szCs w:val="22"/>
        </w:rPr>
        <w:t>form and note</w:t>
      </w:r>
      <w:r w:rsidR="00A603D8" w:rsidRPr="00AA6BAB">
        <w:rPr>
          <w:rFonts w:cs="Arial"/>
          <w:sz w:val="22"/>
          <w:szCs w:val="22"/>
        </w:rPr>
        <w:t>,</w:t>
      </w:r>
      <w:r w:rsidR="00FE186B" w:rsidRPr="00AA6BAB">
        <w:rPr>
          <w:rFonts w:cs="Arial"/>
          <w:sz w:val="22"/>
          <w:szCs w:val="22"/>
        </w:rPr>
        <w:t xml:space="preserve"> in particular</w:t>
      </w:r>
      <w:r w:rsidR="00A603D8" w:rsidRPr="00AA6BAB">
        <w:rPr>
          <w:rFonts w:cs="Arial"/>
          <w:sz w:val="22"/>
          <w:szCs w:val="22"/>
        </w:rPr>
        <w:t>,</w:t>
      </w:r>
      <w:r w:rsidR="00FE186B" w:rsidRPr="00AA6BAB">
        <w:rPr>
          <w:rFonts w:cs="Arial"/>
          <w:sz w:val="22"/>
          <w:szCs w:val="22"/>
        </w:rPr>
        <w:t xml:space="preserve"> the criteria that will be used to assess applications.</w:t>
      </w:r>
    </w:p>
    <w:p w14:paraId="25D11A00" w14:textId="77777777" w:rsidR="00A01DE7" w:rsidRPr="00AA6BAB" w:rsidRDefault="00A01DE7" w:rsidP="00B32D6C">
      <w:pPr>
        <w:jc w:val="both"/>
        <w:rPr>
          <w:rFonts w:ascii="Arial" w:hAnsi="Arial" w:cs="Arial"/>
        </w:rPr>
      </w:pPr>
    </w:p>
    <w:p w14:paraId="61DF4877" w14:textId="52CBB7C0" w:rsidR="00A01DE7" w:rsidRPr="00AA6BAB" w:rsidRDefault="00A01DE7" w:rsidP="00B32D6C">
      <w:pPr>
        <w:pStyle w:val="ListParagraph"/>
        <w:numPr>
          <w:ilvl w:val="0"/>
          <w:numId w:val="10"/>
        </w:numPr>
        <w:ind w:left="360"/>
        <w:jc w:val="both"/>
        <w:rPr>
          <w:rFonts w:cs="Arial"/>
          <w:sz w:val="22"/>
          <w:szCs w:val="22"/>
        </w:rPr>
      </w:pPr>
      <w:r w:rsidRPr="00AA6BAB">
        <w:rPr>
          <w:rFonts w:cs="Arial"/>
          <w:sz w:val="22"/>
          <w:szCs w:val="22"/>
        </w:rPr>
        <w:t>You must discuss your application</w:t>
      </w:r>
      <w:r w:rsidR="00B32D6C" w:rsidRPr="00AA6BAB">
        <w:rPr>
          <w:rFonts w:cs="Arial"/>
          <w:sz w:val="22"/>
          <w:szCs w:val="22"/>
        </w:rPr>
        <w:t xml:space="preserve"> and proposed plan of work</w:t>
      </w:r>
      <w:r w:rsidRPr="00AA6BAB">
        <w:rPr>
          <w:rFonts w:cs="Arial"/>
          <w:sz w:val="22"/>
          <w:szCs w:val="22"/>
        </w:rPr>
        <w:t xml:space="preserve"> with your Director of Research</w:t>
      </w:r>
      <w:r w:rsidR="00B32D6C" w:rsidRPr="00AA6BAB">
        <w:rPr>
          <w:rFonts w:cs="Arial"/>
          <w:sz w:val="22"/>
          <w:szCs w:val="22"/>
        </w:rPr>
        <w:t xml:space="preserve"> before submit</w:t>
      </w:r>
      <w:r w:rsidR="00A603D8" w:rsidRPr="00AA6BAB">
        <w:rPr>
          <w:rFonts w:cs="Arial"/>
          <w:sz w:val="22"/>
          <w:szCs w:val="22"/>
        </w:rPr>
        <w:t>ting</w:t>
      </w:r>
      <w:r w:rsidR="00B32D6C" w:rsidRPr="00AA6BAB">
        <w:rPr>
          <w:rFonts w:cs="Arial"/>
          <w:sz w:val="22"/>
          <w:szCs w:val="22"/>
        </w:rPr>
        <w:t xml:space="preserve"> your application form. </w:t>
      </w:r>
      <w:r w:rsidR="00725D08" w:rsidRPr="00AA6BAB">
        <w:rPr>
          <w:rFonts w:cs="Arial"/>
          <w:sz w:val="22"/>
          <w:szCs w:val="22"/>
        </w:rPr>
        <w:t xml:space="preserve">If you are considering making an </w:t>
      </w:r>
      <w:r w:rsidR="00F35AB6" w:rsidRPr="00AA6BAB">
        <w:rPr>
          <w:rFonts w:cs="Arial"/>
          <w:sz w:val="22"/>
          <w:szCs w:val="22"/>
        </w:rPr>
        <w:t>application,</w:t>
      </w:r>
      <w:r w:rsidR="00725D08" w:rsidRPr="00AA6BAB">
        <w:rPr>
          <w:rFonts w:cs="Arial"/>
          <w:sz w:val="22"/>
          <w:szCs w:val="22"/>
        </w:rPr>
        <w:t xml:space="preserve"> </w:t>
      </w:r>
      <w:r w:rsidR="00725D08" w:rsidRPr="00AA6BAB">
        <w:rPr>
          <w:rFonts w:cs="Arial"/>
          <w:sz w:val="22"/>
          <w:szCs w:val="22"/>
          <w:u w:val="single"/>
        </w:rPr>
        <w:t xml:space="preserve">you must </w:t>
      </w:r>
      <w:r w:rsidR="00A000AA" w:rsidRPr="00AA6BAB">
        <w:rPr>
          <w:rFonts w:cs="Arial"/>
          <w:sz w:val="22"/>
          <w:szCs w:val="22"/>
          <w:u w:val="single"/>
        </w:rPr>
        <w:t xml:space="preserve">contact your Director of Research </w:t>
      </w:r>
      <w:r w:rsidR="00995B37" w:rsidRPr="00AA6BAB">
        <w:rPr>
          <w:rFonts w:cs="Arial"/>
          <w:sz w:val="22"/>
          <w:szCs w:val="22"/>
          <w:u w:val="single"/>
        </w:rPr>
        <w:t>immediately</w:t>
      </w:r>
      <w:r w:rsidR="00995B37" w:rsidRPr="00AA6BAB">
        <w:rPr>
          <w:rFonts w:cs="Arial"/>
          <w:sz w:val="22"/>
          <w:szCs w:val="22"/>
        </w:rPr>
        <w:t xml:space="preserve"> so that they can plan for the </w:t>
      </w:r>
      <w:r w:rsidR="00763395" w:rsidRPr="00AA6BAB">
        <w:rPr>
          <w:rFonts w:cs="Arial"/>
          <w:sz w:val="22"/>
          <w:szCs w:val="22"/>
        </w:rPr>
        <w:t>S</w:t>
      </w:r>
      <w:r w:rsidR="00F35AB6" w:rsidRPr="00AA6BAB">
        <w:rPr>
          <w:rFonts w:cs="Arial"/>
          <w:sz w:val="22"/>
          <w:szCs w:val="22"/>
        </w:rPr>
        <w:t>chool</w:t>
      </w:r>
      <w:r w:rsidR="00995B37" w:rsidRPr="00AA6BAB">
        <w:rPr>
          <w:rFonts w:cs="Arial"/>
          <w:sz w:val="22"/>
          <w:szCs w:val="22"/>
        </w:rPr>
        <w:t xml:space="preserve"> review </w:t>
      </w:r>
      <w:r w:rsidR="00F35AB6" w:rsidRPr="00AA6BAB">
        <w:rPr>
          <w:rFonts w:cs="Arial"/>
          <w:sz w:val="22"/>
          <w:szCs w:val="22"/>
        </w:rPr>
        <w:t>process.</w:t>
      </w:r>
    </w:p>
    <w:p w14:paraId="4DEBEE99" w14:textId="77777777" w:rsidR="00A01DE7" w:rsidRPr="00AA6BAB" w:rsidRDefault="00A01DE7" w:rsidP="00B32D6C">
      <w:pPr>
        <w:jc w:val="both"/>
        <w:rPr>
          <w:rFonts w:ascii="Arial" w:hAnsi="Arial" w:cs="Arial"/>
        </w:rPr>
      </w:pPr>
    </w:p>
    <w:p w14:paraId="6F2D369A" w14:textId="70F7CE5F" w:rsidR="00A01DE7" w:rsidRPr="00AA6BAB" w:rsidRDefault="00A01DE7" w:rsidP="00B32D6C">
      <w:pPr>
        <w:pStyle w:val="ListParagraph"/>
        <w:numPr>
          <w:ilvl w:val="0"/>
          <w:numId w:val="10"/>
        </w:numPr>
        <w:ind w:left="360"/>
        <w:jc w:val="both"/>
        <w:rPr>
          <w:rFonts w:cs="Arial"/>
          <w:sz w:val="22"/>
          <w:szCs w:val="22"/>
        </w:rPr>
      </w:pPr>
      <w:r w:rsidRPr="00AA6BAB">
        <w:rPr>
          <w:rFonts w:cs="Arial"/>
          <w:sz w:val="22"/>
          <w:szCs w:val="22"/>
        </w:rPr>
        <w:t>You must also discuss your teaching and administrative responsibilities with your Director of Education and/or Director of Graduate Studies and include a clear</w:t>
      </w:r>
      <w:r w:rsidR="00B32D6C" w:rsidRPr="00AA6BAB">
        <w:rPr>
          <w:rFonts w:cs="Arial"/>
          <w:sz w:val="22"/>
          <w:szCs w:val="22"/>
        </w:rPr>
        <w:t xml:space="preserve"> plan</w:t>
      </w:r>
      <w:r w:rsidRPr="00AA6BAB">
        <w:rPr>
          <w:rFonts w:cs="Arial"/>
          <w:sz w:val="22"/>
          <w:szCs w:val="22"/>
        </w:rPr>
        <w:t xml:space="preserve"> in your application form </w:t>
      </w:r>
      <w:r w:rsidR="00B32D6C" w:rsidRPr="00AA6BAB">
        <w:rPr>
          <w:rFonts w:cs="Arial"/>
          <w:sz w:val="22"/>
          <w:szCs w:val="22"/>
        </w:rPr>
        <w:t xml:space="preserve">for how these will be covered during the proposed period of </w:t>
      </w:r>
      <w:r w:rsidR="00A603D8" w:rsidRPr="00AA6BAB">
        <w:rPr>
          <w:rFonts w:cs="Arial"/>
          <w:sz w:val="22"/>
          <w:szCs w:val="22"/>
        </w:rPr>
        <w:t>research</w:t>
      </w:r>
      <w:r w:rsidR="00B32D6C" w:rsidRPr="00AA6BAB">
        <w:rPr>
          <w:rFonts w:cs="Arial"/>
          <w:sz w:val="22"/>
          <w:szCs w:val="22"/>
        </w:rPr>
        <w:t xml:space="preserve"> leave.</w:t>
      </w:r>
    </w:p>
    <w:p w14:paraId="349495AD" w14:textId="77777777" w:rsidR="00FE186B" w:rsidRPr="00AA6BAB" w:rsidRDefault="00FE186B" w:rsidP="00FE186B">
      <w:pPr>
        <w:jc w:val="both"/>
        <w:rPr>
          <w:rFonts w:cs="Arial"/>
        </w:rPr>
      </w:pPr>
    </w:p>
    <w:p w14:paraId="433EDEB2" w14:textId="53712CB2" w:rsidR="00FE186B" w:rsidRPr="00AA6BAB" w:rsidRDefault="00FE186B" w:rsidP="00B32D6C">
      <w:pPr>
        <w:pStyle w:val="ListParagraph"/>
        <w:numPr>
          <w:ilvl w:val="0"/>
          <w:numId w:val="10"/>
        </w:numPr>
        <w:ind w:left="360"/>
        <w:jc w:val="both"/>
        <w:rPr>
          <w:rFonts w:cs="Arial"/>
          <w:sz w:val="22"/>
          <w:szCs w:val="22"/>
        </w:rPr>
      </w:pPr>
      <w:r w:rsidRPr="00AA6BAB">
        <w:rPr>
          <w:rFonts w:cs="Arial"/>
          <w:sz w:val="22"/>
          <w:szCs w:val="22"/>
        </w:rPr>
        <w:t>Please note that research student supervision duties are</w:t>
      </w:r>
      <w:r w:rsidR="00A603D8" w:rsidRPr="00AA6BAB">
        <w:rPr>
          <w:rFonts w:cs="Arial"/>
          <w:sz w:val="22"/>
          <w:szCs w:val="22"/>
        </w:rPr>
        <w:t xml:space="preserve"> to be</w:t>
      </w:r>
      <w:r w:rsidRPr="00AA6BAB">
        <w:rPr>
          <w:rFonts w:cs="Arial"/>
          <w:sz w:val="22"/>
          <w:szCs w:val="22"/>
        </w:rPr>
        <w:t xml:space="preserve"> carried during a period of </w:t>
      </w:r>
      <w:r w:rsidR="00A603D8" w:rsidRPr="00AA6BAB">
        <w:rPr>
          <w:rFonts w:cs="Arial"/>
          <w:sz w:val="22"/>
          <w:szCs w:val="22"/>
        </w:rPr>
        <w:t xml:space="preserve">research </w:t>
      </w:r>
      <w:r w:rsidRPr="00AA6BAB">
        <w:rPr>
          <w:rFonts w:cs="Arial"/>
          <w:sz w:val="22"/>
          <w:szCs w:val="22"/>
        </w:rPr>
        <w:t>leave.</w:t>
      </w:r>
    </w:p>
    <w:p w14:paraId="5DF22C20" w14:textId="77777777" w:rsidR="00B32D6C" w:rsidRPr="00AA6BAB" w:rsidRDefault="00B32D6C" w:rsidP="00B32D6C">
      <w:pPr>
        <w:jc w:val="both"/>
        <w:rPr>
          <w:rFonts w:ascii="Arial" w:hAnsi="Arial" w:cs="Arial"/>
        </w:rPr>
      </w:pPr>
    </w:p>
    <w:p w14:paraId="2E93C32F" w14:textId="18685ED7" w:rsidR="00B32D6C" w:rsidRPr="00AA6BAB" w:rsidRDefault="00B32D6C" w:rsidP="00B32D6C">
      <w:pPr>
        <w:pStyle w:val="ListParagraph"/>
        <w:numPr>
          <w:ilvl w:val="0"/>
          <w:numId w:val="10"/>
        </w:numPr>
        <w:ind w:left="360"/>
        <w:jc w:val="both"/>
        <w:rPr>
          <w:rFonts w:cs="Arial"/>
          <w:sz w:val="22"/>
          <w:szCs w:val="22"/>
        </w:rPr>
      </w:pPr>
      <w:r w:rsidRPr="00AA6BAB">
        <w:rPr>
          <w:rFonts w:cs="Arial"/>
          <w:sz w:val="22"/>
          <w:szCs w:val="22"/>
        </w:rPr>
        <w:t>Completed application forms should be submitted to your Direc</w:t>
      </w:r>
      <w:r w:rsidR="00A603D8" w:rsidRPr="00AA6BAB">
        <w:rPr>
          <w:rFonts w:cs="Arial"/>
          <w:sz w:val="22"/>
          <w:szCs w:val="22"/>
        </w:rPr>
        <w:t xml:space="preserve">tor of Research by </w:t>
      </w:r>
      <w:r w:rsidR="00A000AA" w:rsidRPr="00AA6BAB">
        <w:rPr>
          <w:rFonts w:cs="Arial"/>
          <w:sz w:val="22"/>
          <w:szCs w:val="22"/>
        </w:rPr>
        <w:t xml:space="preserve">Monday </w:t>
      </w:r>
      <w:r w:rsidR="00763395" w:rsidRPr="00AA6BAB">
        <w:rPr>
          <w:rFonts w:cs="Arial"/>
          <w:sz w:val="22"/>
          <w:szCs w:val="22"/>
        </w:rPr>
        <w:t>20 November 2017</w:t>
      </w:r>
      <w:r w:rsidRPr="00AA6BAB">
        <w:rPr>
          <w:rFonts w:cs="Arial"/>
          <w:sz w:val="22"/>
          <w:szCs w:val="22"/>
        </w:rPr>
        <w:t>. Late applications will not be accepted.</w:t>
      </w:r>
    </w:p>
    <w:p w14:paraId="7FA8EB8E" w14:textId="77777777" w:rsidR="0023742F" w:rsidRPr="00AA6BAB" w:rsidRDefault="0023742F" w:rsidP="0023742F">
      <w:pPr>
        <w:jc w:val="both"/>
        <w:rPr>
          <w:rFonts w:ascii="Arial" w:hAnsi="Arial" w:cs="Arial"/>
        </w:rPr>
      </w:pPr>
    </w:p>
    <w:p w14:paraId="5E33AE0C" w14:textId="29B180C6" w:rsidR="0023742F" w:rsidRPr="00AA6BAB" w:rsidRDefault="0023742F" w:rsidP="00B32D6C">
      <w:pPr>
        <w:pStyle w:val="ListParagraph"/>
        <w:numPr>
          <w:ilvl w:val="0"/>
          <w:numId w:val="10"/>
        </w:numPr>
        <w:ind w:left="360"/>
        <w:jc w:val="both"/>
        <w:rPr>
          <w:rFonts w:cs="Arial"/>
          <w:sz w:val="22"/>
          <w:szCs w:val="22"/>
        </w:rPr>
      </w:pPr>
      <w:r w:rsidRPr="00AA6BAB">
        <w:rPr>
          <w:rFonts w:cs="Arial"/>
          <w:sz w:val="22"/>
          <w:szCs w:val="22"/>
        </w:rPr>
        <w:t>School Director of Research are:</w:t>
      </w:r>
    </w:p>
    <w:p w14:paraId="693C0D5B" w14:textId="77777777" w:rsidR="0023742F" w:rsidRPr="00AA6BAB" w:rsidRDefault="0023742F" w:rsidP="0023742F">
      <w:pPr>
        <w:jc w:val="both"/>
        <w:rPr>
          <w:rFonts w:ascii="Arial" w:hAnsi="Arial" w:cs="Arial"/>
        </w:rPr>
      </w:pPr>
    </w:p>
    <w:p w14:paraId="14E898BB" w14:textId="605A1184" w:rsidR="0023742F" w:rsidRPr="00AA6BAB" w:rsidRDefault="0023742F" w:rsidP="0023742F">
      <w:pPr>
        <w:pStyle w:val="ListParagraph"/>
        <w:numPr>
          <w:ilvl w:val="0"/>
          <w:numId w:val="18"/>
        </w:numPr>
        <w:rPr>
          <w:rFonts w:cs="Arial"/>
          <w:sz w:val="22"/>
          <w:szCs w:val="22"/>
        </w:rPr>
      </w:pPr>
      <w:r w:rsidRPr="00AA6BAB">
        <w:rPr>
          <w:rFonts w:cs="Arial"/>
          <w:sz w:val="22"/>
          <w:szCs w:val="22"/>
        </w:rPr>
        <w:t xml:space="preserve">Arts, English and Languages – </w:t>
      </w:r>
      <w:hyperlink r:id="rId11" w:history="1">
        <w:r w:rsidR="002E5865" w:rsidRPr="00AA6BAB">
          <w:rPr>
            <w:rStyle w:val="Hyperlink"/>
            <w:rFonts w:cs="Arial"/>
            <w:sz w:val="22"/>
            <w:szCs w:val="22"/>
          </w:rPr>
          <w:t>f.brearton@qub.ac.uk</w:t>
        </w:r>
      </w:hyperlink>
      <w:r w:rsidR="002E5865" w:rsidRPr="00AA6BAB">
        <w:rPr>
          <w:rFonts w:cs="Arial"/>
          <w:sz w:val="22"/>
          <w:szCs w:val="22"/>
        </w:rPr>
        <w:t xml:space="preserve"> (Acting, until Dec 2017)</w:t>
      </w:r>
    </w:p>
    <w:p w14:paraId="3A3803C4" w14:textId="262B078E" w:rsidR="0023742F" w:rsidRPr="00AA6BAB" w:rsidRDefault="0023742F" w:rsidP="0023742F">
      <w:pPr>
        <w:pStyle w:val="ListParagraph"/>
        <w:numPr>
          <w:ilvl w:val="0"/>
          <w:numId w:val="18"/>
        </w:numPr>
        <w:rPr>
          <w:rFonts w:cs="Arial"/>
          <w:sz w:val="22"/>
          <w:szCs w:val="22"/>
        </w:rPr>
      </w:pPr>
      <w:r w:rsidRPr="00AA6BAB">
        <w:rPr>
          <w:rFonts w:cs="Arial"/>
          <w:sz w:val="22"/>
          <w:szCs w:val="22"/>
        </w:rPr>
        <w:t xml:space="preserve">History, </w:t>
      </w:r>
      <w:r w:rsidR="00F35AB6" w:rsidRPr="00AA6BAB">
        <w:rPr>
          <w:rFonts w:cs="Arial"/>
          <w:sz w:val="22"/>
          <w:szCs w:val="22"/>
        </w:rPr>
        <w:t>Anthropology</w:t>
      </w:r>
      <w:r w:rsidRPr="00AA6BAB">
        <w:rPr>
          <w:rFonts w:cs="Arial"/>
          <w:sz w:val="22"/>
          <w:szCs w:val="22"/>
        </w:rPr>
        <w:t xml:space="preserve">, Philosophy and Politics – </w:t>
      </w:r>
      <w:hyperlink r:id="rId12" w:history="1">
        <w:r w:rsidR="00B1615A" w:rsidRPr="00AA6BAB">
          <w:rPr>
            <w:rStyle w:val="Hyperlink"/>
            <w:rFonts w:cs="Arial"/>
            <w:sz w:val="22"/>
            <w:szCs w:val="22"/>
          </w:rPr>
          <w:t>j.garry@qub.ac.uk</w:t>
        </w:r>
      </w:hyperlink>
      <w:r w:rsidR="00B1615A" w:rsidRPr="00AA6BAB">
        <w:rPr>
          <w:rFonts w:cs="Arial"/>
          <w:sz w:val="22"/>
          <w:szCs w:val="22"/>
          <w:u w:val="single"/>
        </w:rPr>
        <w:t xml:space="preserve"> </w:t>
      </w:r>
    </w:p>
    <w:p w14:paraId="11F55B22" w14:textId="1BEF9722" w:rsidR="0023742F" w:rsidRPr="00AA6BAB" w:rsidRDefault="0023742F" w:rsidP="0023742F">
      <w:pPr>
        <w:pStyle w:val="ListParagraph"/>
        <w:numPr>
          <w:ilvl w:val="0"/>
          <w:numId w:val="18"/>
        </w:numPr>
        <w:rPr>
          <w:rFonts w:cs="Arial"/>
          <w:sz w:val="22"/>
          <w:szCs w:val="22"/>
        </w:rPr>
      </w:pPr>
      <w:r w:rsidRPr="00AA6BAB">
        <w:rPr>
          <w:rFonts w:cs="Arial"/>
          <w:sz w:val="22"/>
          <w:szCs w:val="22"/>
        </w:rPr>
        <w:t xml:space="preserve">Law – </w:t>
      </w:r>
      <w:hyperlink r:id="rId13" w:history="1">
        <w:r w:rsidR="00B1615A" w:rsidRPr="00AA6BAB">
          <w:rPr>
            <w:rStyle w:val="Hyperlink"/>
            <w:rFonts w:cs="Arial"/>
            <w:sz w:val="22"/>
            <w:szCs w:val="22"/>
          </w:rPr>
          <w:t>a.mcalinden@qub.ac.uk</w:t>
        </w:r>
      </w:hyperlink>
      <w:r w:rsidR="00B1615A" w:rsidRPr="00AA6BAB">
        <w:rPr>
          <w:rFonts w:cs="Arial"/>
          <w:sz w:val="22"/>
          <w:szCs w:val="22"/>
          <w:u w:val="single"/>
        </w:rPr>
        <w:t xml:space="preserve"> </w:t>
      </w:r>
    </w:p>
    <w:p w14:paraId="0CB5F488" w14:textId="11F1EB39" w:rsidR="0023742F" w:rsidRPr="00AA6BAB" w:rsidRDefault="0023742F" w:rsidP="0023742F">
      <w:pPr>
        <w:pStyle w:val="ListParagraph"/>
        <w:numPr>
          <w:ilvl w:val="0"/>
          <w:numId w:val="18"/>
        </w:numPr>
        <w:rPr>
          <w:rFonts w:cs="Arial"/>
          <w:sz w:val="22"/>
          <w:szCs w:val="22"/>
        </w:rPr>
      </w:pPr>
      <w:r w:rsidRPr="00AA6BAB">
        <w:rPr>
          <w:rFonts w:cs="Arial"/>
          <w:sz w:val="22"/>
          <w:szCs w:val="22"/>
        </w:rPr>
        <w:t xml:space="preserve">Queens Management School – </w:t>
      </w:r>
      <w:hyperlink r:id="rId14" w:history="1">
        <w:r w:rsidR="00B1615A" w:rsidRPr="00AA6BAB">
          <w:rPr>
            <w:rStyle w:val="Hyperlink"/>
            <w:rFonts w:cs="Arial"/>
            <w:sz w:val="22"/>
            <w:szCs w:val="22"/>
          </w:rPr>
          <w:t>g.simmons@qub.ac.uk</w:t>
        </w:r>
      </w:hyperlink>
      <w:r w:rsidR="00B1615A" w:rsidRPr="00AA6BAB">
        <w:rPr>
          <w:rFonts w:cs="Arial"/>
          <w:sz w:val="22"/>
          <w:szCs w:val="22"/>
          <w:u w:val="single"/>
        </w:rPr>
        <w:t xml:space="preserve"> </w:t>
      </w:r>
    </w:p>
    <w:p w14:paraId="0128589E" w14:textId="3984520D" w:rsidR="0023742F" w:rsidRPr="00AA6BAB" w:rsidRDefault="0023742F" w:rsidP="003264BA">
      <w:pPr>
        <w:pStyle w:val="ListParagraph"/>
        <w:numPr>
          <w:ilvl w:val="0"/>
          <w:numId w:val="18"/>
        </w:numPr>
        <w:rPr>
          <w:rFonts w:cs="Arial"/>
          <w:sz w:val="22"/>
          <w:szCs w:val="22"/>
        </w:rPr>
      </w:pPr>
      <w:r w:rsidRPr="00AA6BAB">
        <w:rPr>
          <w:rFonts w:cs="Arial"/>
          <w:sz w:val="22"/>
          <w:szCs w:val="22"/>
        </w:rPr>
        <w:t xml:space="preserve">Social Sciences, Education and Social Work – </w:t>
      </w:r>
      <w:hyperlink r:id="rId15" w:history="1">
        <w:r w:rsidRPr="00AA6BAB">
          <w:rPr>
            <w:rStyle w:val="Hyperlink"/>
            <w:rFonts w:cs="Arial"/>
            <w:sz w:val="22"/>
            <w:szCs w:val="22"/>
          </w:rPr>
          <w:t>am.gallagher@qub.ac.uk</w:t>
        </w:r>
      </w:hyperlink>
    </w:p>
    <w:p w14:paraId="05217636" w14:textId="77777777" w:rsidR="00995B37" w:rsidRPr="00AA6BAB" w:rsidRDefault="00995B37" w:rsidP="00D65ACA">
      <w:pPr>
        <w:jc w:val="both"/>
        <w:rPr>
          <w:rFonts w:ascii="Arial" w:hAnsi="Arial" w:cs="Arial"/>
        </w:rPr>
      </w:pPr>
    </w:p>
    <w:p w14:paraId="0882511C" w14:textId="77777777" w:rsidR="00B32D6C" w:rsidRPr="00AA6BAB" w:rsidRDefault="00E85F11" w:rsidP="00D65ACA">
      <w:pPr>
        <w:jc w:val="both"/>
        <w:rPr>
          <w:rFonts w:ascii="Arial" w:hAnsi="Arial" w:cs="Arial"/>
          <w:b/>
        </w:rPr>
      </w:pPr>
      <w:r w:rsidRPr="00AA6BAB">
        <w:rPr>
          <w:rFonts w:ascii="Arial" w:hAnsi="Arial" w:cs="Arial"/>
          <w:b/>
        </w:rPr>
        <w:lastRenderedPageBreak/>
        <w:t>Notes for</w:t>
      </w:r>
      <w:r w:rsidR="00B32D6C" w:rsidRPr="00AA6BAB">
        <w:rPr>
          <w:rFonts w:ascii="Arial" w:hAnsi="Arial" w:cs="Arial"/>
          <w:b/>
        </w:rPr>
        <w:t xml:space="preserve"> Directors of Research and Heads of School</w:t>
      </w:r>
    </w:p>
    <w:p w14:paraId="0A6E563F" w14:textId="77777777" w:rsidR="00B32D6C" w:rsidRPr="00AA6BAB" w:rsidRDefault="00B32D6C" w:rsidP="00D65ACA">
      <w:pPr>
        <w:jc w:val="both"/>
        <w:rPr>
          <w:rFonts w:ascii="Arial" w:hAnsi="Arial" w:cs="Arial"/>
        </w:rPr>
      </w:pPr>
    </w:p>
    <w:p w14:paraId="45EF75C5" w14:textId="77777777" w:rsidR="00B32D6C" w:rsidRPr="00AA6BAB" w:rsidRDefault="00B32D6C" w:rsidP="00B32D6C">
      <w:pPr>
        <w:pStyle w:val="ListParagraph"/>
        <w:numPr>
          <w:ilvl w:val="0"/>
          <w:numId w:val="11"/>
        </w:numPr>
        <w:jc w:val="both"/>
        <w:rPr>
          <w:rFonts w:cs="Arial"/>
          <w:sz w:val="22"/>
          <w:szCs w:val="22"/>
        </w:rPr>
      </w:pPr>
      <w:r w:rsidRPr="00AA6BAB">
        <w:rPr>
          <w:rFonts w:cs="Arial"/>
          <w:sz w:val="22"/>
          <w:szCs w:val="22"/>
        </w:rPr>
        <w:t>On receipt of application forms, Directors of Research should complete the relevant section for each application and submit to their Head of School on a date to be agreed within the School.</w:t>
      </w:r>
    </w:p>
    <w:p w14:paraId="0E85D9F7" w14:textId="77777777" w:rsidR="00E85F11" w:rsidRPr="00AA6BAB" w:rsidRDefault="00E85F11" w:rsidP="00E85F11">
      <w:pPr>
        <w:pStyle w:val="ListParagraph"/>
        <w:ind w:left="360"/>
        <w:jc w:val="both"/>
        <w:rPr>
          <w:rFonts w:cs="Arial"/>
          <w:sz w:val="22"/>
          <w:szCs w:val="22"/>
        </w:rPr>
      </w:pPr>
    </w:p>
    <w:p w14:paraId="40079293" w14:textId="77777777" w:rsidR="00B32D6C" w:rsidRPr="00AA6BAB" w:rsidRDefault="00B32D6C" w:rsidP="00B32D6C">
      <w:pPr>
        <w:pStyle w:val="ListParagraph"/>
        <w:numPr>
          <w:ilvl w:val="0"/>
          <w:numId w:val="11"/>
        </w:numPr>
        <w:jc w:val="both"/>
        <w:rPr>
          <w:rFonts w:cs="Arial"/>
          <w:sz w:val="22"/>
          <w:szCs w:val="22"/>
        </w:rPr>
      </w:pPr>
      <w:r w:rsidRPr="00AA6BAB">
        <w:rPr>
          <w:rFonts w:cs="Arial"/>
          <w:sz w:val="22"/>
          <w:szCs w:val="22"/>
        </w:rPr>
        <w:t>Heads of School should ensure that they seek the advice of their School Management Board on all applications before deciding which to propose for approval.</w:t>
      </w:r>
    </w:p>
    <w:p w14:paraId="7D8EF3EE" w14:textId="77777777" w:rsidR="00E85F11" w:rsidRPr="00AA6BAB" w:rsidRDefault="00E85F11" w:rsidP="00E85F11">
      <w:pPr>
        <w:pStyle w:val="ListParagraph"/>
        <w:ind w:left="360"/>
        <w:jc w:val="both"/>
        <w:rPr>
          <w:rFonts w:cs="Arial"/>
          <w:sz w:val="22"/>
          <w:szCs w:val="22"/>
        </w:rPr>
      </w:pPr>
    </w:p>
    <w:p w14:paraId="647FE822" w14:textId="3C53422B" w:rsidR="00EC5940" w:rsidRPr="00AA6BAB" w:rsidRDefault="00B32D6C" w:rsidP="00B32D6C">
      <w:pPr>
        <w:pStyle w:val="ListParagraph"/>
        <w:numPr>
          <w:ilvl w:val="0"/>
          <w:numId w:val="11"/>
        </w:numPr>
        <w:jc w:val="both"/>
        <w:rPr>
          <w:rFonts w:cs="Arial"/>
          <w:sz w:val="22"/>
          <w:szCs w:val="22"/>
        </w:rPr>
      </w:pPr>
      <w:r w:rsidRPr="00AA6BAB">
        <w:rPr>
          <w:rFonts w:cs="Arial"/>
          <w:sz w:val="22"/>
          <w:szCs w:val="22"/>
        </w:rPr>
        <w:t>Heads of School should submit all approved applications to the Faculty Sub-Panel for conside</w:t>
      </w:r>
      <w:r w:rsidR="00A603D8" w:rsidRPr="00AA6BAB">
        <w:rPr>
          <w:rFonts w:cs="Arial"/>
          <w:sz w:val="22"/>
          <w:szCs w:val="22"/>
        </w:rPr>
        <w:t xml:space="preserve">ration by </w:t>
      </w:r>
      <w:r w:rsidR="004E2119" w:rsidRPr="00AA6BAB">
        <w:rPr>
          <w:rFonts w:cs="Arial"/>
          <w:sz w:val="22"/>
          <w:szCs w:val="22"/>
        </w:rPr>
        <w:t>Monday 18 December 2017</w:t>
      </w:r>
      <w:r w:rsidR="0023742F" w:rsidRPr="00AA6BAB">
        <w:rPr>
          <w:rFonts w:cs="Arial"/>
          <w:sz w:val="22"/>
          <w:szCs w:val="22"/>
        </w:rPr>
        <w:t xml:space="preserve"> via</w:t>
      </w:r>
      <w:r w:rsidR="00CD5865" w:rsidRPr="00AA6BAB">
        <w:rPr>
          <w:rFonts w:cs="Arial"/>
          <w:sz w:val="22"/>
          <w:szCs w:val="22"/>
        </w:rPr>
        <w:t xml:space="preserve"> </w:t>
      </w:r>
      <w:hyperlink r:id="rId16" w:history="1">
        <w:r w:rsidR="001513F1" w:rsidRPr="00AA6BAB">
          <w:rPr>
            <w:rStyle w:val="Hyperlink"/>
            <w:rFonts w:cs="Arial"/>
            <w:sz w:val="22"/>
            <w:szCs w:val="22"/>
            <w:u w:color="0B4CB4"/>
          </w:rPr>
          <w:t>pvcahss@qub.ac.uk</w:t>
        </w:r>
      </w:hyperlink>
      <w:r w:rsidRPr="00AA6BAB">
        <w:rPr>
          <w:rFonts w:cs="Arial"/>
          <w:sz w:val="22"/>
          <w:szCs w:val="22"/>
        </w:rPr>
        <w:t xml:space="preserve">. Applications should be accompanied by a note providing a list of all applications received and noting which are and are not being proposed for approval. </w:t>
      </w:r>
      <w:r w:rsidR="00EC5940" w:rsidRPr="00AA6BAB">
        <w:rPr>
          <w:rFonts w:cs="Arial"/>
          <w:sz w:val="22"/>
          <w:szCs w:val="22"/>
        </w:rPr>
        <w:t xml:space="preserve">Heads of School </w:t>
      </w:r>
      <w:r w:rsidR="00A603D8" w:rsidRPr="00AA6BAB">
        <w:rPr>
          <w:rFonts w:cs="Arial"/>
          <w:sz w:val="22"/>
          <w:szCs w:val="22"/>
        </w:rPr>
        <w:t xml:space="preserve">should also submit a note of: </w:t>
      </w:r>
    </w:p>
    <w:p w14:paraId="0ADDE898" w14:textId="77777777" w:rsidR="00EC5940" w:rsidRPr="00AA6BAB" w:rsidRDefault="00EC5940" w:rsidP="00995B37">
      <w:pPr>
        <w:jc w:val="both"/>
        <w:rPr>
          <w:rFonts w:cs="Arial"/>
        </w:rPr>
      </w:pPr>
    </w:p>
    <w:p w14:paraId="695EF9D2" w14:textId="275039F9" w:rsidR="00EC5940" w:rsidRPr="00AA6BAB" w:rsidRDefault="00B32D6C" w:rsidP="00995B37">
      <w:pPr>
        <w:pStyle w:val="ListParagraph"/>
        <w:numPr>
          <w:ilvl w:val="1"/>
          <w:numId w:val="11"/>
        </w:numPr>
        <w:jc w:val="both"/>
        <w:rPr>
          <w:rFonts w:cs="Arial"/>
          <w:sz w:val="22"/>
          <w:szCs w:val="22"/>
        </w:rPr>
      </w:pPr>
      <w:r w:rsidRPr="00AA6BAB">
        <w:rPr>
          <w:rFonts w:cs="Arial"/>
          <w:sz w:val="22"/>
          <w:szCs w:val="22"/>
        </w:rPr>
        <w:t xml:space="preserve">the </w:t>
      </w:r>
      <w:r w:rsidR="00CD5865" w:rsidRPr="00AA6BAB">
        <w:rPr>
          <w:rFonts w:cs="Arial"/>
          <w:sz w:val="22"/>
          <w:szCs w:val="22"/>
        </w:rPr>
        <w:t xml:space="preserve">overall </w:t>
      </w:r>
      <w:r w:rsidRPr="00AA6BAB">
        <w:rPr>
          <w:rFonts w:cs="Arial"/>
          <w:sz w:val="22"/>
          <w:szCs w:val="22"/>
        </w:rPr>
        <w:t xml:space="preserve">School </w:t>
      </w:r>
      <w:r w:rsidR="00CD5865" w:rsidRPr="00AA6BAB">
        <w:rPr>
          <w:rFonts w:cs="Arial"/>
          <w:sz w:val="22"/>
          <w:szCs w:val="22"/>
        </w:rPr>
        <w:t xml:space="preserve">plan for covering </w:t>
      </w:r>
      <w:r w:rsidRPr="00AA6BAB">
        <w:rPr>
          <w:rFonts w:cs="Arial"/>
          <w:sz w:val="22"/>
          <w:szCs w:val="22"/>
        </w:rPr>
        <w:t xml:space="preserve">the </w:t>
      </w:r>
      <w:r w:rsidR="00CD5865" w:rsidRPr="00AA6BAB">
        <w:rPr>
          <w:rFonts w:cs="Arial"/>
          <w:sz w:val="22"/>
          <w:szCs w:val="22"/>
        </w:rPr>
        <w:t xml:space="preserve">combined </w:t>
      </w:r>
      <w:r w:rsidRPr="00AA6BAB">
        <w:rPr>
          <w:rFonts w:cs="Arial"/>
          <w:sz w:val="22"/>
          <w:szCs w:val="22"/>
        </w:rPr>
        <w:t>teaching and administrative responsibilities for those being proposed for sabbatical leave</w:t>
      </w:r>
      <w:r w:rsidR="003264BA" w:rsidRPr="00AA6BAB">
        <w:rPr>
          <w:rFonts w:cs="Arial"/>
          <w:sz w:val="22"/>
          <w:szCs w:val="22"/>
        </w:rPr>
        <w:t>; and</w:t>
      </w:r>
      <w:r w:rsidR="00A603D8" w:rsidRPr="00AA6BAB">
        <w:rPr>
          <w:rFonts w:cs="Arial"/>
          <w:sz w:val="22"/>
          <w:szCs w:val="22"/>
        </w:rPr>
        <w:t xml:space="preserve"> </w:t>
      </w:r>
    </w:p>
    <w:p w14:paraId="7030EC31" w14:textId="265FA862" w:rsidR="00B32D6C" w:rsidRPr="00AA6BAB" w:rsidRDefault="00A603D8" w:rsidP="00995B37">
      <w:pPr>
        <w:pStyle w:val="ListParagraph"/>
        <w:numPr>
          <w:ilvl w:val="1"/>
          <w:numId w:val="11"/>
        </w:numPr>
        <w:jc w:val="both"/>
        <w:rPr>
          <w:rFonts w:cs="Arial"/>
          <w:sz w:val="22"/>
          <w:szCs w:val="22"/>
        </w:rPr>
      </w:pPr>
      <w:r w:rsidRPr="00AA6BAB">
        <w:rPr>
          <w:rFonts w:cs="Arial"/>
          <w:sz w:val="22"/>
          <w:szCs w:val="22"/>
        </w:rPr>
        <w:t>a spreadsheet</w:t>
      </w:r>
      <w:r w:rsidR="00EC5940" w:rsidRPr="00AA6BAB">
        <w:rPr>
          <w:rFonts w:cs="Arial"/>
          <w:sz w:val="22"/>
          <w:szCs w:val="22"/>
        </w:rPr>
        <w:t xml:space="preserve"> providing</w:t>
      </w:r>
      <w:r w:rsidRPr="00AA6BAB">
        <w:rPr>
          <w:rFonts w:cs="Arial"/>
          <w:sz w:val="22"/>
          <w:szCs w:val="22"/>
        </w:rPr>
        <w:t xml:space="preserve"> a record of all staff and all semesters worked normally or on research </w:t>
      </w:r>
      <w:r w:rsidR="0069454E" w:rsidRPr="00AA6BAB">
        <w:rPr>
          <w:rFonts w:cs="Arial"/>
          <w:sz w:val="22"/>
          <w:szCs w:val="22"/>
        </w:rPr>
        <w:t xml:space="preserve">leave for all staff </w:t>
      </w:r>
      <w:r w:rsidR="0055501F" w:rsidRPr="00AA6BAB">
        <w:rPr>
          <w:rFonts w:cs="Arial"/>
          <w:sz w:val="22"/>
          <w:szCs w:val="22"/>
        </w:rPr>
        <w:t>between 2011/12 and 2018/19</w:t>
      </w:r>
      <w:r w:rsidR="00EC5940" w:rsidRPr="00AA6BAB">
        <w:rPr>
          <w:rFonts w:cs="Arial"/>
          <w:sz w:val="22"/>
          <w:szCs w:val="22"/>
        </w:rPr>
        <w:t xml:space="preserve"> (the latter including proposed sabbatical leave plans) as follows:</w:t>
      </w:r>
    </w:p>
    <w:p w14:paraId="1FE20206" w14:textId="77777777" w:rsidR="00E85F11" w:rsidRPr="00AA6BAB" w:rsidRDefault="00E85F11" w:rsidP="00E85F11">
      <w:pPr>
        <w:jc w:val="both"/>
        <w:rPr>
          <w:rFonts w:cs="Arial"/>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69454E" w:rsidRPr="00AA6BAB" w14:paraId="621343B6" w14:textId="77777777" w:rsidTr="0069454E">
        <w:tc>
          <w:tcPr>
            <w:tcW w:w="1502" w:type="dxa"/>
          </w:tcPr>
          <w:p w14:paraId="6123012B" w14:textId="04D60D7F" w:rsidR="0069454E" w:rsidRPr="00AA6BAB" w:rsidRDefault="0069454E" w:rsidP="00E85F11">
            <w:pPr>
              <w:jc w:val="both"/>
              <w:rPr>
                <w:rFonts w:cs="Arial"/>
                <w:b/>
              </w:rPr>
            </w:pPr>
            <w:r w:rsidRPr="00AA6BAB">
              <w:rPr>
                <w:rFonts w:cs="Arial"/>
                <w:b/>
                <w:sz w:val="16"/>
                <w:szCs w:val="16"/>
              </w:rPr>
              <w:t>Name</w:t>
            </w:r>
          </w:p>
        </w:tc>
        <w:tc>
          <w:tcPr>
            <w:tcW w:w="1502" w:type="dxa"/>
          </w:tcPr>
          <w:p w14:paraId="22D06986" w14:textId="77777777" w:rsidR="0069454E" w:rsidRPr="00AA6BAB" w:rsidRDefault="0069454E" w:rsidP="0069454E">
            <w:pPr>
              <w:pStyle w:val="ListParagraph"/>
              <w:ind w:left="0"/>
              <w:jc w:val="center"/>
              <w:rPr>
                <w:rFonts w:cs="Arial"/>
                <w:sz w:val="16"/>
                <w:szCs w:val="16"/>
              </w:rPr>
            </w:pPr>
            <w:r w:rsidRPr="00AA6BAB">
              <w:rPr>
                <w:rFonts w:cs="Arial"/>
                <w:sz w:val="16"/>
                <w:szCs w:val="16"/>
              </w:rPr>
              <w:t>2010-11</w:t>
            </w:r>
          </w:p>
          <w:p w14:paraId="16F0A817" w14:textId="56B68998" w:rsidR="0069454E" w:rsidRPr="00AA6BAB" w:rsidRDefault="00F35AB6" w:rsidP="0069454E">
            <w:pPr>
              <w:jc w:val="center"/>
              <w:rPr>
                <w:rFonts w:cs="Arial"/>
              </w:rPr>
            </w:pPr>
            <w:r w:rsidRPr="00AA6BAB">
              <w:rPr>
                <w:rFonts w:cs="Arial"/>
                <w:sz w:val="16"/>
                <w:szCs w:val="16"/>
              </w:rPr>
              <w:t>seem</w:t>
            </w:r>
            <w:r w:rsidR="0069454E" w:rsidRPr="00AA6BAB">
              <w:rPr>
                <w:rFonts w:cs="Arial"/>
                <w:sz w:val="16"/>
                <w:szCs w:val="16"/>
              </w:rPr>
              <w:t xml:space="preserve"> 1</w:t>
            </w:r>
          </w:p>
        </w:tc>
        <w:tc>
          <w:tcPr>
            <w:tcW w:w="1503" w:type="dxa"/>
          </w:tcPr>
          <w:p w14:paraId="6305CD53" w14:textId="77777777" w:rsidR="0069454E" w:rsidRPr="00AA6BAB" w:rsidRDefault="0069454E" w:rsidP="0069454E">
            <w:pPr>
              <w:pStyle w:val="ListParagraph"/>
              <w:ind w:left="0"/>
              <w:jc w:val="center"/>
              <w:rPr>
                <w:rFonts w:cs="Arial"/>
                <w:sz w:val="16"/>
                <w:szCs w:val="16"/>
              </w:rPr>
            </w:pPr>
            <w:r w:rsidRPr="00AA6BAB">
              <w:rPr>
                <w:rFonts w:cs="Arial"/>
                <w:sz w:val="16"/>
                <w:szCs w:val="16"/>
              </w:rPr>
              <w:t>2010-11</w:t>
            </w:r>
          </w:p>
          <w:p w14:paraId="296D2930" w14:textId="0646297B" w:rsidR="0069454E" w:rsidRPr="00AA6BAB" w:rsidRDefault="0069454E" w:rsidP="0069454E">
            <w:pPr>
              <w:jc w:val="center"/>
              <w:rPr>
                <w:rFonts w:cs="Arial"/>
              </w:rPr>
            </w:pPr>
            <w:r w:rsidRPr="00AA6BAB">
              <w:rPr>
                <w:rFonts w:cs="Arial"/>
                <w:sz w:val="16"/>
                <w:szCs w:val="16"/>
              </w:rPr>
              <w:t>sem 2</w:t>
            </w:r>
          </w:p>
        </w:tc>
        <w:tc>
          <w:tcPr>
            <w:tcW w:w="1503" w:type="dxa"/>
          </w:tcPr>
          <w:p w14:paraId="5BD1DE11" w14:textId="30922B43" w:rsidR="0069454E" w:rsidRPr="00AA6BAB" w:rsidRDefault="0069454E" w:rsidP="0069454E">
            <w:pPr>
              <w:jc w:val="center"/>
              <w:rPr>
                <w:rFonts w:cs="Arial"/>
              </w:rPr>
            </w:pPr>
            <w:r w:rsidRPr="00AA6BAB">
              <w:rPr>
                <w:rFonts w:cs="Arial"/>
                <w:sz w:val="16"/>
                <w:szCs w:val="16"/>
              </w:rPr>
              <w:t>…</w:t>
            </w:r>
          </w:p>
        </w:tc>
        <w:tc>
          <w:tcPr>
            <w:tcW w:w="1503" w:type="dxa"/>
          </w:tcPr>
          <w:p w14:paraId="72928845" w14:textId="77777777" w:rsidR="0069454E" w:rsidRPr="00AA6BAB" w:rsidRDefault="0069454E" w:rsidP="0069454E">
            <w:pPr>
              <w:pStyle w:val="ListParagraph"/>
              <w:ind w:left="0"/>
              <w:jc w:val="center"/>
              <w:rPr>
                <w:rFonts w:cs="Arial"/>
                <w:sz w:val="16"/>
                <w:szCs w:val="16"/>
              </w:rPr>
            </w:pPr>
            <w:r w:rsidRPr="00AA6BAB">
              <w:rPr>
                <w:rFonts w:cs="Arial"/>
                <w:sz w:val="16"/>
                <w:szCs w:val="16"/>
              </w:rPr>
              <w:t>2017-18</w:t>
            </w:r>
          </w:p>
          <w:p w14:paraId="1D4124E5" w14:textId="648484AB" w:rsidR="0069454E" w:rsidRPr="00AA6BAB" w:rsidRDefault="0069454E" w:rsidP="0069454E">
            <w:pPr>
              <w:jc w:val="center"/>
              <w:rPr>
                <w:rFonts w:cs="Arial"/>
              </w:rPr>
            </w:pPr>
            <w:r w:rsidRPr="00AA6BAB">
              <w:rPr>
                <w:rFonts w:cs="Arial"/>
                <w:sz w:val="16"/>
                <w:szCs w:val="16"/>
              </w:rPr>
              <w:t>sem 1</w:t>
            </w:r>
          </w:p>
        </w:tc>
        <w:tc>
          <w:tcPr>
            <w:tcW w:w="1503" w:type="dxa"/>
          </w:tcPr>
          <w:p w14:paraId="05BCA2B6" w14:textId="77777777" w:rsidR="0069454E" w:rsidRPr="00AA6BAB" w:rsidRDefault="0069454E" w:rsidP="0069454E">
            <w:pPr>
              <w:pStyle w:val="ListParagraph"/>
              <w:ind w:left="0"/>
              <w:jc w:val="center"/>
              <w:rPr>
                <w:rFonts w:cs="Arial"/>
                <w:sz w:val="16"/>
                <w:szCs w:val="16"/>
              </w:rPr>
            </w:pPr>
            <w:r w:rsidRPr="00AA6BAB">
              <w:rPr>
                <w:rFonts w:cs="Arial"/>
                <w:sz w:val="16"/>
                <w:szCs w:val="16"/>
              </w:rPr>
              <w:t>2017-18</w:t>
            </w:r>
          </w:p>
          <w:p w14:paraId="67311C30" w14:textId="6EE2E288" w:rsidR="0069454E" w:rsidRPr="00AA6BAB" w:rsidRDefault="0069454E" w:rsidP="0069454E">
            <w:pPr>
              <w:jc w:val="center"/>
              <w:rPr>
                <w:rFonts w:cs="Arial"/>
              </w:rPr>
            </w:pPr>
            <w:r w:rsidRPr="00AA6BAB">
              <w:rPr>
                <w:rFonts w:cs="Arial"/>
                <w:sz w:val="16"/>
                <w:szCs w:val="16"/>
              </w:rPr>
              <w:t>sem 2</w:t>
            </w:r>
          </w:p>
        </w:tc>
      </w:tr>
      <w:tr w:rsidR="0069454E" w:rsidRPr="00AA6BAB" w14:paraId="3C12BFAB" w14:textId="77777777" w:rsidTr="0069454E">
        <w:trPr>
          <w:trHeight w:val="171"/>
        </w:trPr>
        <w:tc>
          <w:tcPr>
            <w:tcW w:w="1502" w:type="dxa"/>
          </w:tcPr>
          <w:p w14:paraId="2E5513AC" w14:textId="364FDF22" w:rsidR="0069454E" w:rsidRPr="00AA6BAB" w:rsidRDefault="0069454E" w:rsidP="00E85F11">
            <w:pPr>
              <w:jc w:val="both"/>
              <w:rPr>
                <w:rFonts w:cs="Arial"/>
                <w:b/>
                <w:sz w:val="16"/>
                <w:szCs w:val="16"/>
              </w:rPr>
            </w:pPr>
            <w:r w:rsidRPr="00AA6BAB">
              <w:rPr>
                <w:rFonts w:cs="Arial"/>
                <w:b/>
                <w:sz w:val="16"/>
                <w:szCs w:val="16"/>
              </w:rPr>
              <w:t>XX</w:t>
            </w:r>
          </w:p>
        </w:tc>
        <w:tc>
          <w:tcPr>
            <w:tcW w:w="1502" w:type="dxa"/>
          </w:tcPr>
          <w:p w14:paraId="10E07F76" w14:textId="224F40C0" w:rsidR="0069454E" w:rsidRPr="00AA6BAB" w:rsidRDefault="0069454E" w:rsidP="0069454E">
            <w:pPr>
              <w:pStyle w:val="ListParagraph"/>
              <w:ind w:left="0"/>
              <w:jc w:val="center"/>
              <w:rPr>
                <w:rFonts w:cs="Arial"/>
                <w:sz w:val="16"/>
                <w:szCs w:val="16"/>
              </w:rPr>
            </w:pPr>
            <w:r w:rsidRPr="00AA6BAB">
              <w:rPr>
                <w:rFonts w:cs="Arial"/>
                <w:sz w:val="16"/>
                <w:szCs w:val="16"/>
              </w:rPr>
              <w:t>Normally worked</w:t>
            </w:r>
          </w:p>
        </w:tc>
        <w:tc>
          <w:tcPr>
            <w:tcW w:w="1503" w:type="dxa"/>
          </w:tcPr>
          <w:p w14:paraId="0F867A68" w14:textId="5573CE5B" w:rsidR="0069454E" w:rsidRPr="00AA6BAB" w:rsidRDefault="0069454E" w:rsidP="0069454E">
            <w:pPr>
              <w:pStyle w:val="ListParagraph"/>
              <w:ind w:left="0"/>
              <w:jc w:val="center"/>
              <w:rPr>
                <w:rFonts w:cs="Arial"/>
                <w:sz w:val="16"/>
                <w:szCs w:val="16"/>
              </w:rPr>
            </w:pPr>
            <w:r w:rsidRPr="00AA6BAB">
              <w:rPr>
                <w:rFonts w:cs="Arial"/>
                <w:sz w:val="16"/>
                <w:szCs w:val="16"/>
              </w:rPr>
              <w:t>Research leave</w:t>
            </w:r>
          </w:p>
        </w:tc>
        <w:tc>
          <w:tcPr>
            <w:tcW w:w="1503" w:type="dxa"/>
          </w:tcPr>
          <w:p w14:paraId="3512A586" w14:textId="78411930" w:rsidR="0069454E" w:rsidRPr="00AA6BAB" w:rsidRDefault="003A56D8" w:rsidP="0069454E">
            <w:pPr>
              <w:jc w:val="center"/>
              <w:rPr>
                <w:rFonts w:cs="Arial"/>
                <w:sz w:val="16"/>
                <w:szCs w:val="16"/>
              </w:rPr>
            </w:pPr>
            <w:r w:rsidRPr="00AA6BAB">
              <w:rPr>
                <w:rFonts w:cs="Arial"/>
                <w:sz w:val="16"/>
                <w:szCs w:val="16"/>
              </w:rPr>
              <w:t>…</w:t>
            </w:r>
          </w:p>
        </w:tc>
        <w:tc>
          <w:tcPr>
            <w:tcW w:w="1503" w:type="dxa"/>
          </w:tcPr>
          <w:p w14:paraId="2764D2EF" w14:textId="2B477295" w:rsidR="0069454E" w:rsidRPr="00AA6BAB" w:rsidRDefault="0069454E" w:rsidP="0069454E">
            <w:pPr>
              <w:pStyle w:val="ListParagraph"/>
              <w:ind w:left="0"/>
              <w:jc w:val="center"/>
              <w:rPr>
                <w:rFonts w:cs="Arial"/>
                <w:sz w:val="16"/>
                <w:szCs w:val="16"/>
              </w:rPr>
            </w:pPr>
            <w:r w:rsidRPr="00AA6BAB">
              <w:rPr>
                <w:rFonts w:cs="Arial"/>
                <w:sz w:val="16"/>
                <w:szCs w:val="16"/>
              </w:rPr>
              <w:t>Normally worked</w:t>
            </w:r>
          </w:p>
        </w:tc>
        <w:tc>
          <w:tcPr>
            <w:tcW w:w="1503" w:type="dxa"/>
          </w:tcPr>
          <w:p w14:paraId="61FCD8B7" w14:textId="6F0382E9" w:rsidR="0069454E" w:rsidRPr="00AA6BAB" w:rsidRDefault="0069454E" w:rsidP="0069454E">
            <w:pPr>
              <w:pStyle w:val="ListParagraph"/>
              <w:ind w:left="0"/>
              <w:jc w:val="center"/>
              <w:rPr>
                <w:rFonts w:cs="Arial"/>
                <w:sz w:val="16"/>
                <w:szCs w:val="16"/>
              </w:rPr>
            </w:pPr>
            <w:r w:rsidRPr="00AA6BAB">
              <w:rPr>
                <w:rFonts w:cs="Arial"/>
                <w:sz w:val="16"/>
                <w:szCs w:val="16"/>
              </w:rPr>
              <w:t>Normally worked</w:t>
            </w:r>
          </w:p>
        </w:tc>
      </w:tr>
    </w:tbl>
    <w:p w14:paraId="6186131C" w14:textId="77777777" w:rsidR="0069454E" w:rsidRPr="00AA6BAB" w:rsidRDefault="0069454E" w:rsidP="00E85F11">
      <w:pPr>
        <w:jc w:val="both"/>
        <w:rPr>
          <w:rFonts w:cs="Arial"/>
        </w:rPr>
      </w:pPr>
    </w:p>
    <w:p w14:paraId="3C745B26" w14:textId="7A5ED42F" w:rsidR="00E85F11" w:rsidRPr="00AA6BAB" w:rsidRDefault="00E85F11" w:rsidP="00B32D6C">
      <w:pPr>
        <w:pStyle w:val="ListParagraph"/>
        <w:numPr>
          <w:ilvl w:val="0"/>
          <w:numId w:val="11"/>
        </w:numPr>
        <w:jc w:val="both"/>
        <w:rPr>
          <w:rFonts w:cs="Arial"/>
          <w:sz w:val="22"/>
          <w:szCs w:val="22"/>
        </w:rPr>
      </w:pPr>
      <w:r w:rsidRPr="00AA6BAB">
        <w:rPr>
          <w:rFonts w:cs="Arial"/>
          <w:sz w:val="22"/>
          <w:szCs w:val="22"/>
        </w:rPr>
        <w:t xml:space="preserve">A Sub-Panel will consider all applications proposed for approval from Schools and make recommendations to </w:t>
      </w:r>
      <w:r w:rsidR="0069454E" w:rsidRPr="00AA6BAB">
        <w:rPr>
          <w:rFonts w:cs="Arial"/>
          <w:sz w:val="22"/>
          <w:szCs w:val="22"/>
        </w:rPr>
        <w:t xml:space="preserve">the </w:t>
      </w:r>
      <w:r w:rsidRPr="00AA6BAB">
        <w:rPr>
          <w:rFonts w:cs="Arial"/>
          <w:sz w:val="22"/>
          <w:szCs w:val="22"/>
        </w:rPr>
        <w:t xml:space="preserve">Faculty Executive </w:t>
      </w:r>
      <w:r w:rsidR="0069454E" w:rsidRPr="00AA6BAB">
        <w:rPr>
          <w:rFonts w:cs="Arial"/>
          <w:sz w:val="22"/>
          <w:szCs w:val="22"/>
        </w:rPr>
        <w:t>Board</w:t>
      </w:r>
      <w:r w:rsidRPr="00AA6BAB">
        <w:rPr>
          <w:rFonts w:cs="Arial"/>
          <w:sz w:val="22"/>
          <w:szCs w:val="22"/>
        </w:rPr>
        <w:t xml:space="preserve">. The Sub-Panel will be chaired by the Faculty PVC and will include the </w:t>
      </w:r>
      <w:r w:rsidR="002E5865" w:rsidRPr="00AA6BAB">
        <w:rPr>
          <w:rFonts w:cs="Arial"/>
          <w:sz w:val="22"/>
          <w:szCs w:val="22"/>
        </w:rPr>
        <w:t xml:space="preserve">Faculty </w:t>
      </w:r>
      <w:r w:rsidRPr="00AA6BAB">
        <w:rPr>
          <w:rFonts w:cs="Arial"/>
          <w:sz w:val="22"/>
          <w:szCs w:val="22"/>
        </w:rPr>
        <w:t xml:space="preserve">Dean of Research and an AHSS Head of School. The Head of School </w:t>
      </w:r>
      <w:r w:rsidR="00CD5865" w:rsidRPr="00AA6BAB">
        <w:rPr>
          <w:rFonts w:cs="Arial"/>
          <w:sz w:val="22"/>
          <w:szCs w:val="22"/>
        </w:rPr>
        <w:t xml:space="preserve">member of the Sub-Panel </w:t>
      </w:r>
      <w:r w:rsidR="0069454E" w:rsidRPr="00AA6BAB">
        <w:rPr>
          <w:rFonts w:cs="Arial"/>
          <w:sz w:val="22"/>
          <w:szCs w:val="22"/>
        </w:rPr>
        <w:t>will rotate</w:t>
      </w:r>
      <w:r w:rsidRPr="00AA6BAB">
        <w:rPr>
          <w:rFonts w:cs="Arial"/>
          <w:sz w:val="22"/>
          <w:szCs w:val="22"/>
        </w:rPr>
        <w:t xml:space="preserve"> each year.</w:t>
      </w:r>
    </w:p>
    <w:p w14:paraId="56D998C5" w14:textId="77777777" w:rsidR="00B32D6C" w:rsidRPr="00AA6BAB" w:rsidRDefault="00B32D6C" w:rsidP="00D65ACA">
      <w:pPr>
        <w:jc w:val="both"/>
        <w:rPr>
          <w:rFonts w:ascii="Arial" w:hAnsi="Arial" w:cs="Arial"/>
        </w:rPr>
      </w:pPr>
    </w:p>
    <w:p w14:paraId="74C6A0D8" w14:textId="77777777" w:rsidR="00E85F11" w:rsidRPr="00AA6BAB" w:rsidRDefault="00E85F11" w:rsidP="00E85F11">
      <w:pPr>
        <w:pStyle w:val="BodyText"/>
        <w:spacing w:after="0" w:line="240" w:lineRule="auto"/>
        <w:ind w:left="0"/>
        <w:rPr>
          <w:rFonts w:ascii="Arial" w:hAnsi="Arial" w:cs="Arial"/>
          <w:b/>
          <w:bCs/>
          <w:iCs/>
          <w:sz w:val="22"/>
          <w:szCs w:val="22"/>
        </w:rPr>
      </w:pPr>
      <w:r w:rsidRPr="00AA6BAB">
        <w:rPr>
          <w:rFonts w:ascii="Arial" w:hAnsi="Arial" w:cs="Arial"/>
          <w:b/>
          <w:bCs/>
          <w:iCs/>
          <w:sz w:val="22"/>
          <w:szCs w:val="22"/>
        </w:rPr>
        <w:t>Guidance for Applicants</w:t>
      </w:r>
    </w:p>
    <w:p w14:paraId="03157229" w14:textId="77777777" w:rsidR="00E85F11" w:rsidRPr="00AA6BAB" w:rsidRDefault="00E85F11" w:rsidP="00E85F11">
      <w:pPr>
        <w:pStyle w:val="BodyText"/>
        <w:spacing w:after="0" w:line="240" w:lineRule="auto"/>
        <w:rPr>
          <w:rFonts w:ascii="Arial" w:hAnsi="Arial" w:cs="Arial"/>
          <w:b/>
          <w:bCs/>
          <w:iCs/>
          <w:sz w:val="22"/>
          <w:szCs w:val="22"/>
        </w:rPr>
      </w:pPr>
    </w:p>
    <w:p w14:paraId="68C953C0" w14:textId="738BE205" w:rsidR="00222A6F" w:rsidRPr="00AA6BAB" w:rsidRDefault="0069454E" w:rsidP="001B0F91">
      <w:pPr>
        <w:pStyle w:val="BodyText"/>
        <w:numPr>
          <w:ilvl w:val="0"/>
          <w:numId w:val="4"/>
        </w:numPr>
        <w:spacing w:after="0"/>
        <w:ind w:left="360" w:right="26"/>
        <w:jc w:val="both"/>
        <w:rPr>
          <w:rFonts w:ascii="Arial" w:hAnsi="Arial" w:cs="Arial"/>
          <w:sz w:val="22"/>
          <w:szCs w:val="22"/>
        </w:rPr>
      </w:pPr>
      <w:r w:rsidRPr="00AA6BAB">
        <w:rPr>
          <w:rFonts w:ascii="Arial" w:hAnsi="Arial" w:cs="Arial"/>
          <w:sz w:val="22"/>
          <w:szCs w:val="22"/>
          <w:u w:val="single"/>
        </w:rPr>
        <w:t>Application eligibility for one s</w:t>
      </w:r>
      <w:r w:rsidR="00222A6F" w:rsidRPr="00AA6BAB">
        <w:rPr>
          <w:rFonts w:ascii="Arial" w:hAnsi="Arial" w:cs="Arial"/>
          <w:sz w:val="22"/>
          <w:szCs w:val="22"/>
          <w:u w:val="single"/>
        </w:rPr>
        <w:t xml:space="preserve">emester </w:t>
      </w:r>
      <w:r w:rsidRPr="00AA6BAB">
        <w:rPr>
          <w:rFonts w:ascii="Arial" w:hAnsi="Arial" w:cs="Arial"/>
          <w:sz w:val="22"/>
          <w:szCs w:val="22"/>
          <w:u w:val="single"/>
        </w:rPr>
        <w:t>of research leave</w:t>
      </w:r>
      <w:r w:rsidR="00222A6F" w:rsidRPr="00AA6BAB">
        <w:rPr>
          <w:rFonts w:ascii="Arial" w:hAnsi="Arial" w:cs="Arial"/>
          <w:sz w:val="22"/>
          <w:szCs w:val="22"/>
        </w:rPr>
        <w:t xml:space="preserve">: Colleagues are eligible to </w:t>
      </w:r>
      <w:r w:rsidR="00222A6F" w:rsidRPr="00AA6BAB">
        <w:rPr>
          <w:rFonts w:ascii="Arial" w:hAnsi="Arial" w:cs="Arial"/>
          <w:i/>
          <w:iCs/>
          <w:sz w:val="22"/>
          <w:szCs w:val="22"/>
        </w:rPr>
        <w:t>apply</w:t>
      </w:r>
      <w:r w:rsidR="00222A6F" w:rsidRPr="00AA6BAB">
        <w:rPr>
          <w:rFonts w:ascii="Arial" w:hAnsi="Arial" w:cs="Arial"/>
          <w:sz w:val="22"/>
          <w:szCs w:val="22"/>
        </w:rPr>
        <w:t xml:space="preserve"> for one semester’s </w:t>
      </w:r>
      <w:r w:rsidRPr="00AA6BAB">
        <w:rPr>
          <w:rFonts w:ascii="Arial" w:hAnsi="Arial" w:cs="Arial"/>
          <w:sz w:val="22"/>
          <w:szCs w:val="22"/>
        </w:rPr>
        <w:t>research</w:t>
      </w:r>
      <w:r w:rsidR="00222A6F" w:rsidRPr="00AA6BAB">
        <w:rPr>
          <w:rFonts w:ascii="Arial" w:hAnsi="Arial" w:cs="Arial"/>
          <w:sz w:val="22"/>
          <w:szCs w:val="22"/>
        </w:rPr>
        <w:t xml:space="preserve"> leave after completing six </w:t>
      </w:r>
      <w:r w:rsidRPr="00AA6BAB">
        <w:rPr>
          <w:rFonts w:ascii="Arial" w:hAnsi="Arial" w:cs="Arial"/>
          <w:sz w:val="22"/>
          <w:szCs w:val="22"/>
        </w:rPr>
        <w:t xml:space="preserve">normally worked </w:t>
      </w:r>
      <w:r w:rsidR="00222A6F" w:rsidRPr="00AA6BAB">
        <w:rPr>
          <w:rFonts w:ascii="Arial" w:hAnsi="Arial" w:cs="Arial"/>
          <w:sz w:val="22"/>
          <w:szCs w:val="22"/>
        </w:rPr>
        <w:t>semesters in which they have made a full contribution to the School’s teaching and administration (pro rata for staff on less than full-time contracts). Colleagues may</w:t>
      </w:r>
      <w:r w:rsidR="00F74E62" w:rsidRPr="00AA6BAB">
        <w:rPr>
          <w:rFonts w:ascii="Arial" w:hAnsi="Arial" w:cs="Arial"/>
          <w:sz w:val="22"/>
          <w:szCs w:val="22"/>
        </w:rPr>
        <w:t xml:space="preserve"> be required</w:t>
      </w:r>
      <w:r w:rsidR="00222A6F" w:rsidRPr="00AA6BAB">
        <w:rPr>
          <w:rFonts w:ascii="Arial" w:hAnsi="Arial" w:cs="Arial"/>
          <w:sz w:val="22"/>
          <w:szCs w:val="22"/>
        </w:rPr>
        <w:t>, for strategic or operational reasons, to accrue more than the minimum period of service before an application for leave can be supported</w:t>
      </w:r>
      <w:r w:rsidRPr="00AA6BAB">
        <w:rPr>
          <w:rFonts w:ascii="Arial" w:hAnsi="Arial" w:cs="Arial"/>
          <w:sz w:val="22"/>
          <w:szCs w:val="22"/>
        </w:rPr>
        <w:t xml:space="preserve"> – exceptionally research leave may be considered </w:t>
      </w:r>
      <w:r w:rsidR="0065028A" w:rsidRPr="00AA6BAB">
        <w:rPr>
          <w:rFonts w:ascii="Arial" w:hAnsi="Arial" w:cs="Arial"/>
          <w:sz w:val="22"/>
          <w:szCs w:val="22"/>
        </w:rPr>
        <w:t>after</w:t>
      </w:r>
      <w:r w:rsidRPr="00AA6BAB">
        <w:rPr>
          <w:rFonts w:ascii="Arial" w:hAnsi="Arial" w:cs="Arial"/>
          <w:sz w:val="22"/>
          <w:szCs w:val="22"/>
        </w:rPr>
        <w:t xml:space="preserve"> five normally worked semesters</w:t>
      </w:r>
      <w:r w:rsidR="00222A6F" w:rsidRPr="00AA6BAB">
        <w:rPr>
          <w:rFonts w:ascii="Arial" w:hAnsi="Arial" w:cs="Arial"/>
          <w:sz w:val="22"/>
          <w:szCs w:val="22"/>
        </w:rPr>
        <w:t>. Applications are not normally considered from colleagues who have yet to be confirmed in post.</w:t>
      </w:r>
    </w:p>
    <w:p w14:paraId="0E9EEA30" w14:textId="77777777" w:rsidR="00222A6F" w:rsidRPr="00AA6BAB" w:rsidRDefault="00222A6F" w:rsidP="001B0F91">
      <w:pPr>
        <w:pStyle w:val="BodyText"/>
        <w:spacing w:after="0"/>
        <w:ind w:right="26"/>
        <w:jc w:val="both"/>
        <w:rPr>
          <w:rFonts w:ascii="Arial" w:hAnsi="Arial" w:cs="Arial"/>
          <w:sz w:val="22"/>
          <w:szCs w:val="22"/>
        </w:rPr>
      </w:pPr>
    </w:p>
    <w:p w14:paraId="018ADA1B" w14:textId="2B9148E6" w:rsidR="001B0F91" w:rsidRPr="00AA6BAB" w:rsidRDefault="0069454E" w:rsidP="001B0F91">
      <w:pPr>
        <w:pStyle w:val="BodyText"/>
        <w:numPr>
          <w:ilvl w:val="0"/>
          <w:numId w:val="4"/>
        </w:numPr>
        <w:ind w:left="360" w:right="26"/>
        <w:jc w:val="both"/>
        <w:rPr>
          <w:rFonts w:ascii="Arial" w:hAnsi="Arial" w:cs="Arial"/>
          <w:sz w:val="22"/>
          <w:szCs w:val="22"/>
        </w:rPr>
      </w:pPr>
      <w:r w:rsidRPr="00AA6BAB">
        <w:rPr>
          <w:rFonts w:ascii="Arial" w:hAnsi="Arial" w:cs="Arial"/>
          <w:sz w:val="22"/>
          <w:szCs w:val="22"/>
          <w:u w:val="single"/>
        </w:rPr>
        <w:t>Application eligibility for two s</w:t>
      </w:r>
      <w:r w:rsidR="00222A6F" w:rsidRPr="00AA6BAB">
        <w:rPr>
          <w:rFonts w:ascii="Arial" w:hAnsi="Arial" w:cs="Arial"/>
          <w:sz w:val="22"/>
          <w:szCs w:val="22"/>
          <w:u w:val="single"/>
        </w:rPr>
        <w:t>emester</w:t>
      </w:r>
      <w:r w:rsidRPr="00AA6BAB">
        <w:rPr>
          <w:rFonts w:ascii="Arial" w:hAnsi="Arial" w:cs="Arial"/>
          <w:sz w:val="22"/>
          <w:szCs w:val="22"/>
          <w:u w:val="single"/>
        </w:rPr>
        <w:t>s of</w:t>
      </w:r>
      <w:r w:rsidR="00222A6F" w:rsidRPr="00AA6BAB">
        <w:rPr>
          <w:rFonts w:ascii="Arial" w:hAnsi="Arial" w:cs="Arial"/>
          <w:sz w:val="22"/>
          <w:szCs w:val="22"/>
          <w:u w:val="single"/>
        </w:rPr>
        <w:t xml:space="preserve"> </w:t>
      </w:r>
      <w:r w:rsidRPr="00AA6BAB">
        <w:rPr>
          <w:rFonts w:ascii="Arial" w:hAnsi="Arial" w:cs="Arial"/>
          <w:sz w:val="22"/>
          <w:szCs w:val="22"/>
          <w:u w:val="single"/>
        </w:rPr>
        <w:t>research leave</w:t>
      </w:r>
      <w:r w:rsidR="00222A6F" w:rsidRPr="00AA6BAB">
        <w:rPr>
          <w:rFonts w:ascii="Arial" w:hAnsi="Arial" w:cs="Arial"/>
          <w:sz w:val="22"/>
          <w:szCs w:val="22"/>
        </w:rPr>
        <w:t xml:space="preserve">: Colleagues are eligible to </w:t>
      </w:r>
      <w:r w:rsidR="00222A6F" w:rsidRPr="00AA6BAB">
        <w:rPr>
          <w:rFonts w:ascii="Arial" w:hAnsi="Arial" w:cs="Arial"/>
          <w:i/>
          <w:iCs/>
          <w:sz w:val="22"/>
          <w:szCs w:val="22"/>
        </w:rPr>
        <w:t>apply</w:t>
      </w:r>
      <w:r w:rsidR="00222A6F" w:rsidRPr="00AA6BAB">
        <w:rPr>
          <w:rFonts w:ascii="Arial" w:hAnsi="Arial" w:cs="Arial"/>
          <w:sz w:val="22"/>
          <w:szCs w:val="22"/>
        </w:rPr>
        <w:t xml:space="preserve"> for two semesters sabbatical after completing twelve </w:t>
      </w:r>
      <w:r w:rsidRPr="00AA6BAB">
        <w:rPr>
          <w:rFonts w:ascii="Arial" w:hAnsi="Arial" w:cs="Arial"/>
          <w:sz w:val="22"/>
          <w:szCs w:val="22"/>
        </w:rPr>
        <w:t xml:space="preserve">normally worked </w:t>
      </w:r>
      <w:r w:rsidR="00222A6F" w:rsidRPr="00AA6BAB">
        <w:rPr>
          <w:rFonts w:ascii="Arial" w:hAnsi="Arial" w:cs="Arial"/>
          <w:sz w:val="22"/>
          <w:szCs w:val="22"/>
        </w:rPr>
        <w:t xml:space="preserve">semesters in which they have made a full contribution to the School’s teaching and administration (pro rata for staff on </w:t>
      </w:r>
      <w:r w:rsidR="00CC288A" w:rsidRPr="00AA6BAB">
        <w:rPr>
          <w:rFonts w:ascii="Arial" w:hAnsi="Arial" w:cs="Arial"/>
          <w:sz w:val="22"/>
          <w:szCs w:val="22"/>
        </w:rPr>
        <w:t>less than full-time contracts).</w:t>
      </w:r>
    </w:p>
    <w:p w14:paraId="094F69F2" w14:textId="0523903F" w:rsidR="003264BA" w:rsidRPr="00AA6BAB" w:rsidRDefault="0069454E" w:rsidP="003264BA">
      <w:pPr>
        <w:pStyle w:val="BodyText"/>
        <w:numPr>
          <w:ilvl w:val="0"/>
          <w:numId w:val="4"/>
        </w:numPr>
        <w:ind w:left="360" w:right="26"/>
        <w:jc w:val="both"/>
        <w:rPr>
          <w:rFonts w:ascii="Arial" w:hAnsi="Arial" w:cs="Arial"/>
          <w:sz w:val="22"/>
          <w:szCs w:val="22"/>
        </w:rPr>
      </w:pPr>
      <w:r w:rsidRPr="00AA6BAB">
        <w:rPr>
          <w:rFonts w:ascii="Arial" w:hAnsi="Arial" w:cs="Arial"/>
          <w:sz w:val="22"/>
          <w:szCs w:val="22"/>
          <w:u w:val="single"/>
        </w:rPr>
        <w:t xml:space="preserve">Period of </w:t>
      </w:r>
      <w:r w:rsidR="00665955" w:rsidRPr="00AA6BAB">
        <w:rPr>
          <w:rFonts w:ascii="Arial" w:hAnsi="Arial" w:cs="Arial"/>
          <w:sz w:val="22"/>
          <w:szCs w:val="22"/>
          <w:u w:val="single"/>
        </w:rPr>
        <w:t>leave</w:t>
      </w:r>
      <w:r w:rsidR="001B0F91" w:rsidRPr="00AA6BAB">
        <w:rPr>
          <w:rFonts w:ascii="Arial" w:hAnsi="Arial" w:cs="Arial"/>
          <w:sz w:val="22"/>
          <w:szCs w:val="22"/>
        </w:rPr>
        <w:t>. Sabbatical leave is normally granted for one semester</w:t>
      </w:r>
      <w:r w:rsidRPr="00AA6BAB">
        <w:rPr>
          <w:rFonts w:ascii="Arial" w:hAnsi="Arial" w:cs="Arial"/>
          <w:sz w:val="22"/>
          <w:szCs w:val="22"/>
        </w:rPr>
        <w:t>, with letters of award indicating the specific dates of the period of leave</w:t>
      </w:r>
      <w:r w:rsidR="001B0F91" w:rsidRPr="00AA6BAB">
        <w:rPr>
          <w:rFonts w:ascii="Arial" w:hAnsi="Arial" w:cs="Arial"/>
          <w:sz w:val="22"/>
          <w:szCs w:val="22"/>
        </w:rPr>
        <w:t>. Only in exceptional circumstances will sabbatical leave be granted for two semesters. Those wishing to be considered for leave for two semesters should provide a full justification for this</w:t>
      </w:r>
      <w:r w:rsidR="00203850" w:rsidRPr="00AA6BAB">
        <w:rPr>
          <w:rFonts w:ascii="Arial" w:hAnsi="Arial" w:cs="Arial"/>
          <w:sz w:val="22"/>
          <w:szCs w:val="22"/>
        </w:rPr>
        <w:t>, including a clear explanation for why the proposed work plan cannot be successfully undertaken in one semester</w:t>
      </w:r>
      <w:r w:rsidR="001B0F91" w:rsidRPr="00AA6BAB">
        <w:rPr>
          <w:rFonts w:ascii="Arial" w:hAnsi="Arial" w:cs="Arial"/>
          <w:sz w:val="22"/>
          <w:szCs w:val="22"/>
        </w:rPr>
        <w:t>. Those who apply for two semesters and are unsuccessful will not normally be considered for sabbatical leave for one semester during that academic year.</w:t>
      </w:r>
      <w:r w:rsidR="003264BA" w:rsidRPr="00AA6BAB">
        <w:rPr>
          <w:rFonts w:ascii="Arial" w:hAnsi="Arial" w:cs="Arial"/>
          <w:sz w:val="22"/>
          <w:szCs w:val="22"/>
        </w:rPr>
        <w:br w:type="page"/>
      </w:r>
    </w:p>
    <w:p w14:paraId="49EBE14C" w14:textId="4BCCC286" w:rsidR="001B0F91" w:rsidRPr="00AA6BAB" w:rsidRDefault="001B0F91" w:rsidP="001B0F91">
      <w:pPr>
        <w:pStyle w:val="BodyText"/>
        <w:ind w:left="360" w:right="26"/>
        <w:jc w:val="both"/>
        <w:rPr>
          <w:rFonts w:ascii="Arial" w:hAnsi="Arial" w:cs="Arial"/>
          <w:sz w:val="22"/>
          <w:szCs w:val="22"/>
        </w:rPr>
      </w:pPr>
      <w:r w:rsidRPr="00AA6BAB">
        <w:rPr>
          <w:rFonts w:ascii="Arial" w:hAnsi="Arial" w:cs="Arial"/>
          <w:sz w:val="22"/>
          <w:szCs w:val="22"/>
        </w:rPr>
        <w:lastRenderedPageBreak/>
        <w:t>The period</w:t>
      </w:r>
      <w:r w:rsidR="00D4493F" w:rsidRPr="00AA6BAB">
        <w:rPr>
          <w:rFonts w:ascii="Arial" w:hAnsi="Arial" w:cs="Arial"/>
          <w:sz w:val="22"/>
          <w:szCs w:val="22"/>
        </w:rPr>
        <w:t>s for sabbatical leave for 2018-19</w:t>
      </w:r>
      <w:r w:rsidRPr="00AA6BAB">
        <w:rPr>
          <w:rFonts w:ascii="Arial" w:hAnsi="Arial" w:cs="Arial"/>
          <w:sz w:val="22"/>
          <w:szCs w:val="22"/>
        </w:rPr>
        <w:t xml:space="preserve"> are as follows:</w:t>
      </w:r>
    </w:p>
    <w:p w14:paraId="792F06F5" w14:textId="4C02ECA6" w:rsidR="001B0F91" w:rsidRPr="00AA6BAB" w:rsidRDefault="001B0F91" w:rsidP="001B0F91">
      <w:pPr>
        <w:pStyle w:val="BodyText"/>
        <w:numPr>
          <w:ilvl w:val="0"/>
          <w:numId w:val="14"/>
        </w:numPr>
        <w:ind w:left="990" w:right="26"/>
        <w:jc w:val="both"/>
        <w:rPr>
          <w:rFonts w:ascii="Arial" w:hAnsi="Arial" w:cs="Arial"/>
          <w:sz w:val="22"/>
          <w:szCs w:val="22"/>
        </w:rPr>
      </w:pPr>
      <w:r w:rsidRPr="00AA6BAB">
        <w:rPr>
          <w:rFonts w:ascii="Arial" w:hAnsi="Arial" w:cs="Arial"/>
          <w:sz w:val="22"/>
          <w:szCs w:val="22"/>
        </w:rPr>
        <w:t xml:space="preserve">Semester 1: Monday </w:t>
      </w:r>
      <w:r w:rsidR="00D4493F" w:rsidRPr="00AA6BAB">
        <w:rPr>
          <w:rFonts w:ascii="Arial" w:hAnsi="Arial" w:cs="Arial"/>
          <w:sz w:val="22"/>
          <w:szCs w:val="22"/>
        </w:rPr>
        <w:t>6</w:t>
      </w:r>
      <w:r w:rsidR="009B63A4" w:rsidRPr="00AA6BAB">
        <w:rPr>
          <w:rFonts w:ascii="Arial" w:hAnsi="Arial" w:cs="Arial"/>
          <w:sz w:val="22"/>
          <w:szCs w:val="22"/>
        </w:rPr>
        <w:t xml:space="preserve"> August</w:t>
      </w:r>
      <w:r w:rsidR="00D4493F" w:rsidRPr="00AA6BAB">
        <w:rPr>
          <w:rFonts w:ascii="Arial" w:hAnsi="Arial" w:cs="Arial"/>
          <w:sz w:val="22"/>
          <w:szCs w:val="22"/>
        </w:rPr>
        <w:t xml:space="preserve"> 2018</w:t>
      </w:r>
      <w:r w:rsidRPr="00AA6BAB">
        <w:rPr>
          <w:rFonts w:ascii="Arial" w:hAnsi="Arial" w:cs="Arial"/>
          <w:sz w:val="22"/>
          <w:szCs w:val="22"/>
        </w:rPr>
        <w:t xml:space="preserve"> to Friday </w:t>
      </w:r>
      <w:r w:rsidR="00D4493F" w:rsidRPr="00AA6BAB">
        <w:rPr>
          <w:rFonts w:ascii="Arial" w:hAnsi="Arial" w:cs="Arial"/>
          <w:sz w:val="22"/>
          <w:szCs w:val="22"/>
        </w:rPr>
        <w:t>14 December 2018</w:t>
      </w:r>
      <w:r w:rsidRPr="00AA6BAB">
        <w:rPr>
          <w:rFonts w:ascii="Arial" w:hAnsi="Arial" w:cs="Arial"/>
          <w:sz w:val="22"/>
          <w:szCs w:val="22"/>
        </w:rPr>
        <w:t>.</w:t>
      </w:r>
    </w:p>
    <w:p w14:paraId="1C081AAC" w14:textId="0687F2AD" w:rsidR="00EC5940" w:rsidRPr="00AA6BAB" w:rsidRDefault="001B0F91" w:rsidP="00995B37">
      <w:pPr>
        <w:pStyle w:val="BodyText"/>
        <w:numPr>
          <w:ilvl w:val="0"/>
          <w:numId w:val="14"/>
        </w:numPr>
        <w:ind w:left="990" w:right="26"/>
        <w:jc w:val="both"/>
        <w:rPr>
          <w:rFonts w:ascii="Arial" w:hAnsi="Arial" w:cs="Arial"/>
          <w:sz w:val="22"/>
          <w:szCs w:val="22"/>
        </w:rPr>
      </w:pPr>
      <w:r w:rsidRPr="00AA6BAB">
        <w:rPr>
          <w:rFonts w:ascii="Arial" w:hAnsi="Arial" w:cs="Arial"/>
          <w:sz w:val="22"/>
          <w:szCs w:val="22"/>
        </w:rPr>
        <w:t xml:space="preserve">Semester 2: Monday </w:t>
      </w:r>
      <w:r w:rsidR="00D4493F" w:rsidRPr="00AA6BAB">
        <w:rPr>
          <w:rFonts w:ascii="Arial" w:hAnsi="Arial" w:cs="Arial"/>
          <w:sz w:val="22"/>
          <w:szCs w:val="22"/>
        </w:rPr>
        <w:t>4 February 2019</w:t>
      </w:r>
      <w:r w:rsidRPr="00AA6BAB">
        <w:rPr>
          <w:rFonts w:ascii="Arial" w:hAnsi="Arial" w:cs="Arial"/>
          <w:sz w:val="22"/>
          <w:szCs w:val="22"/>
        </w:rPr>
        <w:t xml:space="preserve"> to Friday </w:t>
      </w:r>
      <w:r w:rsidR="00D4493F" w:rsidRPr="00AA6BAB">
        <w:rPr>
          <w:rFonts w:ascii="Arial" w:hAnsi="Arial" w:cs="Arial"/>
          <w:sz w:val="22"/>
          <w:szCs w:val="22"/>
        </w:rPr>
        <w:t>14 June 2019</w:t>
      </w:r>
      <w:r w:rsidRPr="00AA6BAB">
        <w:rPr>
          <w:rFonts w:ascii="Arial" w:hAnsi="Arial" w:cs="Arial"/>
          <w:sz w:val="22"/>
          <w:szCs w:val="22"/>
        </w:rPr>
        <w:t>.</w:t>
      </w:r>
    </w:p>
    <w:p w14:paraId="38C13557" w14:textId="77777777" w:rsidR="00A072DB" w:rsidRPr="00AA6BAB" w:rsidRDefault="00A072DB" w:rsidP="002E5865">
      <w:pPr>
        <w:pStyle w:val="BodyText"/>
        <w:ind w:left="426" w:right="26"/>
        <w:jc w:val="both"/>
        <w:rPr>
          <w:rFonts w:ascii="Arial" w:hAnsi="Arial" w:cs="Arial"/>
          <w:sz w:val="22"/>
          <w:szCs w:val="22"/>
        </w:rPr>
      </w:pPr>
      <w:r w:rsidRPr="00AA6BAB">
        <w:rPr>
          <w:rFonts w:ascii="Arial" w:hAnsi="Arial" w:cs="Arial"/>
          <w:sz w:val="22"/>
          <w:szCs w:val="22"/>
        </w:rPr>
        <w:t>As a guide:</w:t>
      </w:r>
    </w:p>
    <w:p w14:paraId="0CD3CD07" w14:textId="753B490F" w:rsidR="00A072DB" w:rsidRPr="00AA6BAB" w:rsidRDefault="0069454E" w:rsidP="002E5865">
      <w:pPr>
        <w:pStyle w:val="BodyText"/>
        <w:numPr>
          <w:ilvl w:val="0"/>
          <w:numId w:val="15"/>
        </w:numPr>
        <w:ind w:left="993" w:right="26"/>
        <w:jc w:val="both"/>
        <w:rPr>
          <w:rFonts w:ascii="Arial" w:hAnsi="Arial" w:cs="Arial"/>
          <w:sz w:val="22"/>
          <w:szCs w:val="22"/>
        </w:rPr>
      </w:pPr>
      <w:r w:rsidRPr="00AA6BAB">
        <w:rPr>
          <w:rFonts w:ascii="Arial" w:hAnsi="Arial" w:cs="Arial"/>
          <w:sz w:val="22"/>
          <w:szCs w:val="22"/>
        </w:rPr>
        <w:t>T</w:t>
      </w:r>
      <w:r w:rsidR="009B63A4" w:rsidRPr="00AA6BAB">
        <w:rPr>
          <w:rFonts w:ascii="Arial" w:hAnsi="Arial" w:cs="Arial"/>
          <w:sz w:val="22"/>
          <w:szCs w:val="22"/>
        </w:rPr>
        <w:t xml:space="preserve">hose </w:t>
      </w:r>
      <w:r w:rsidR="00D4493F" w:rsidRPr="00AA6BAB">
        <w:rPr>
          <w:rFonts w:ascii="Arial" w:hAnsi="Arial" w:cs="Arial"/>
          <w:sz w:val="22"/>
          <w:szCs w:val="22"/>
        </w:rPr>
        <w:t>awarded research leave for S</w:t>
      </w:r>
      <w:r w:rsidR="009B63A4" w:rsidRPr="00AA6BAB">
        <w:rPr>
          <w:rFonts w:ascii="Arial" w:hAnsi="Arial" w:cs="Arial"/>
          <w:sz w:val="22"/>
          <w:szCs w:val="22"/>
        </w:rPr>
        <w:t xml:space="preserve">emester 1 </w:t>
      </w:r>
      <w:r w:rsidRPr="00AA6BAB">
        <w:rPr>
          <w:rFonts w:ascii="Arial" w:hAnsi="Arial" w:cs="Arial"/>
          <w:sz w:val="22"/>
          <w:szCs w:val="22"/>
        </w:rPr>
        <w:t>will return to a normal working load on</w:t>
      </w:r>
      <w:r w:rsidR="00D4493F" w:rsidRPr="00AA6BAB">
        <w:rPr>
          <w:rFonts w:ascii="Arial" w:hAnsi="Arial" w:cs="Arial"/>
          <w:sz w:val="22"/>
          <w:szCs w:val="22"/>
        </w:rPr>
        <w:t xml:space="preserve"> 17</w:t>
      </w:r>
      <w:r w:rsidRPr="00AA6BAB">
        <w:rPr>
          <w:rFonts w:ascii="Arial" w:hAnsi="Arial" w:cs="Arial"/>
          <w:sz w:val="22"/>
          <w:szCs w:val="22"/>
        </w:rPr>
        <w:t xml:space="preserve"> December </w:t>
      </w:r>
      <w:r w:rsidR="003264BA" w:rsidRPr="00AA6BAB">
        <w:rPr>
          <w:rFonts w:ascii="Arial" w:hAnsi="Arial" w:cs="Arial"/>
          <w:sz w:val="22"/>
          <w:szCs w:val="22"/>
        </w:rPr>
        <w:t>but</w:t>
      </w:r>
      <w:r w:rsidRPr="00AA6BAB">
        <w:rPr>
          <w:rFonts w:ascii="Arial" w:hAnsi="Arial" w:cs="Arial"/>
          <w:sz w:val="22"/>
          <w:szCs w:val="22"/>
        </w:rPr>
        <w:t xml:space="preserve"> would not normally be </w:t>
      </w:r>
      <w:r w:rsidR="009B63A4" w:rsidRPr="00AA6BAB">
        <w:rPr>
          <w:rFonts w:ascii="Arial" w:hAnsi="Arial" w:cs="Arial"/>
          <w:sz w:val="22"/>
          <w:szCs w:val="22"/>
        </w:rPr>
        <w:t xml:space="preserve">expected to </w:t>
      </w:r>
      <w:r w:rsidRPr="00AA6BAB">
        <w:rPr>
          <w:rFonts w:ascii="Arial" w:hAnsi="Arial" w:cs="Arial"/>
          <w:sz w:val="22"/>
          <w:szCs w:val="22"/>
        </w:rPr>
        <w:t>complete</w:t>
      </w:r>
      <w:r w:rsidR="009B63A4" w:rsidRPr="00AA6BAB">
        <w:rPr>
          <w:rFonts w:ascii="Arial" w:hAnsi="Arial" w:cs="Arial"/>
          <w:sz w:val="22"/>
          <w:szCs w:val="22"/>
        </w:rPr>
        <w:t xml:space="preserve"> assessment</w:t>
      </w:r>
      <w:r w:rsidR="00D4493F" w:rsidRPr="00AA6BAB">
        <w:rPr>
          <w:rFonts w:ascii="Arial" w:hAnsi="Arial" w:cs="Arial"/>
          <w:sz w:val="22"/>
          <w:szCs w:val="22"/>
        </w:rPr>
        <w:t>s related to S</w:t>
      </w:r>
      <w:r w:rsidR="009B63A4" w:rsidRPr="00AA6BAB">
        <w:rPr>
          <w:rFonts w:ascii="Arial" w:hAnsi="Arial" w:cs="Arial"/>
          <w:sz w:val="22"/>
          <w:szCs w:val="22"/>
        </w:rPr>
        <w:t xml:space="preserve">emester 1 teaching. </w:t>
      </w:r>
      <w:r w:rsidRPr="00AA6BAB">
        <w:rPr>
          <w:rFonts w:ascii="Arial" w:hAnsi="Arial" w:cs="Arial"/>
          <w:sz w:val="22"/>
          <w:szCs w:val="22"/>
        </w:rPr>
        <w:t xml:space="preserve">Rather, that period </w:t>
      </w:r>
      <w:r w:rsidR="003264BA" w:rsidRPr="00AA6BAB">
        <w:rPr>
          <w:rFonts w:ascii="Arial" w:hAnsi="Arial" w:cs="Arial"/>
          <w:sz w:val="22"/>
          <w:szCs w:val="22"/>
        </w:rPr>
        <w:t xml:space="preserve">should </w:t>
      </w:r>
      <w:r w:rsidRPr="00AA6BAB">
        <w:rPr>
          <w:rFonts w:ascii="Arial" w:hAnsi="Arial" w:cs="Arial"/>
          <w:sz w:val="22"/>
          <w:szCs w:val="22"/>
        </w:rPr>
        <w:t>p</w:t>
      </w:r>
      <w:r w:rsidR="003264BA" w:rsidRPr="00AA6BAB">
        <w:rPr>
          <w:rFonts w:ascii="Arial" w:hAnsi="Arial" w:cs="Arial"/>
          <w:sz w:val="22"/>
          <w:szCs w:val="22"/>
        </w:rPr>
        <w:t>rovide</w:t>
      </w:r>
      <w:r w:rsidR="009B63A4" w:rsidRPr="00AA6BAB">
        <w:rPr>
          <w:rFonts w:ascii="Arial" w:hAnsi="Arial" w:cs="Arial"/>
          <w:sz w:val="22"/>
          <w:szCs w:val="22"/>
        </w:rPr>
        <w:t xml:space="preserve"> some time to prepare for </w:t>
      </w:r>
      <w:r w:rsidR="00D4493F" w:rsidRPr="00AA6BAB">
        <w:rPr>
          <w:rFonts w:ascii="Arial" w:hAnsi="Arial" w:cs="Arial"/>
          <w:sz w:val="22"/>
          <w:szCs w:val="22"/>
        </w:rPr>
        <w:t>S</w:t>
      </w:r>
      <w:r w:rsidR="00203850" w:rsidRPr="00AA6BAB">
        <w:rPr>
          <w:rFonts w:ascii="Arial" w:hAnsi="Arial" w:cs="Arial"/>
          <w:sz w:val="22"/>
          <w:szCs w:val="22"/>
        </w:rPr>
        <w:t xml:space="preserve">emester 2 </w:t>
      </w:r>
      <w:r w:rsidR="009B63A4" w:rsidRPr="00AA6BAB">
        <w:rPr>
          <w:rFonts w:ascii="Arial" w:hAnsi="Arial" w:cs="Arial"/>
          <w:sz w:val="22"/>
          <w:szCs w:val="22"/>
        </w:rPr>
        <w:t xml:space="preserve">teaching </w:t>
      </w:r>
      <w:r w:rsidR="00203850" w:rsidRPr="00AA6BAB">
        <w:rPr>
          <w:rFonts w:ascii="Arial" w:hAnsi="Arial" w:cs="Arial"/>
          <w:sz w:val="22"/>
          <w:szCs w:val="22"/>
        </w:rPr>
        <w:t>that will begin</w:t>
      </w:r>
      <w:r w:rsidR="009B63A4" w:rsidRPr="00AA6BAB">
        <w:rPr>
          <w:rFonts w:ascii="Arial" w:hAnsi="Arial" w:cs="Arial"/>
          <w:sz w:val="22"/>
          <w:szCs w:val="22"/>
        </w:rPr>
        <w:t xml:space="preserve"> early in January.</w:t>
      </w:r>
    </w:p>
    <w:p w14:paraId="5F562994" w14:textId="3C2B7AA7" w:rsidR="009B63A4" w:rsidRPr="00AA6BAB" w:rsidRDefault="00A072DB" w:rsidP="002E5865">
      <w:pPr>
        <w:pStyle w:val="BodyText"/>
        <w:numPr>
          <w:ilvl w:val="0"/>
          <w:numId w:val="15"/>
        </w:numPr>
        <w:ind w:left="993" w:right="26"/>
        <w:jc w:val="both"/>
        <w:rPr>
          <w:rFonts w:ascii="Arial" w:hAnsi="Arial" w:cs="Arial"/>
          <w:sz w:val="22"/>
          <w:szCs w:val="22"/>
        </w:rPr>
      </w:pPr>
      <w:r w:rsidRPr="00AA6BAB">
        <w:rPr>
          <w:rFonts w:ascii="Arial" w:hAnsi="Arial" w:cs="Arial"/>
          <w:sz w:val="22"/>
          <w:szCs w:val="22"/>
        </w:rPr>
        <w:t>For th</w:t>
      </w:r>
      <w:r w:rsidR="00D4493F" w:rsidRPr="00AA6BAB">
        <w:rPr>
          <w:rFonts w:ascii="Arial" w:hAnsi="Arial" w:cs="Arial"/>
          <w:sz w:val="22"/>
          <w:szCs w:val="22"/>
        </w:rPr>
        <w:t>ose awarded research leave for S</w:t>
      </w:r>
      <w:r w:rsidR="009B63A4" w:rsidRPr="00AA6BAB">
        <w:rPr>
          <w:rFonts w:ascii="Arial" w:hAnsi="Arial" w:cs="Arial"/>
          <w:sz w:val="22"/>
          <w:szCs w:val="22"/>
        </w:rPr>
        <w:t xml:space="preserve">emester 2, </w:t>
      </w:r>
      <w:r w:rsidRPr="00AA6BAB">
        <w:rPr>
          <w:rFonts w:ascii="Arial" w:hAnsi="Arial" w:cs="Arial"/>
          <w:sz w:val="22"/>
          <w:szCs w:val="22"/>
        </w:rPr>
        <w:t>there would not normally be an expectation of</w:t>
      </w:r>
      <w:r w:rsidR="009B63A4" w:rsidRPr="00AA6BAB">
        <w:rPr>
          <w:rFonts w:ascii="Arial" w:hAnsi="Arial" w:cs="Arial"/>
          <w:sz w:val="22"/>
          <w:szCs w:val="22"/>
        </w:rPr>
        <w:t xml:space="preserve"> </w:t>
      </w:r>
      <w:r w:rsidRPr="00AA6BAB">
        <w:rPr>
          <w:rFonts w:ascii="Arial" w:hAnsi="Arial" w:cs="Arial"/>
          <w:sz w:val="22"/>
          <w:szCs w:val="22"/>
        </w:rPr>
        <w:t xml:space="preserve">undertaking teaching </w:t>
      </w:r>
      <w:r w:rsidR="009B63A4" w:rsidRPr="00AA6BAB">
        <w:rPr>
          <w:rFonts w:ascii="Arial" w:hAnsi="Arial" w:cs="Arial"/>
          <w:sz w:val="22"/>
          <w:szCs w:val="22"/>
        </w:rPr>
        <w:t>during the first few weeks of January and before they go on leave. Rather, the January period would be used to complete any exist</w:t>
      </w:r>
      <w:r w:rsidRPr="00AA6BAB">
        <w:rPr>
          <w:rFonts w:ascii="Arial" w:hAnsi="Arial" w:cs="Arial"/>
          <w:sz w:val="22"/>
          <w:szCs w:val="22"/>
        </w:rPr>
        <w:t>ing assessment work related to s</w:t>
      </w:r>
      <w:r w:rsidR="009B63A4" w:rsidRPr="00AA6BAB">
        <w:rPr>
          <w:rFonts w:ascii="Arial" w:hAnsi="Arial" w:cs="Arial"/>
          <w:sz w:val="22"/>
          <w:szCs w:val="22"/>
        </w:rPr>
        <w:t>emester 1.</w:t>
      </w:r>
    </w:p>
    <w:p w14:paraId="0785F41A" w14:textId="586ACD81" w:rsidR="00222A6F" w:rsidRPr="00AA6BAB" w:rsidRDefault="00222A6F" w:rsidP="001B0F91">
      <w:pPr>
        <w:pStyle w:val="BodyText"/>
        <w:numPr>
          <w:ilvl w:val="0"/>
          <w:numId w:val="4"/>
        </w:numPr>
        <w:ind w:left="360" w:right="26"/>
        <w:jc w:val="both"/>
        <w:rPr>
          <w:rFonts w:ascii="Arial" w:hAnsi="Arial" w:cs="Arial"/>
          <w:sz w:val="22"/>
          <w:szCs w:val="22"/>
        </w:rPr>
      </w:pPr>
      <w:r w:rsidRPr="00AA6BAB">
        <w:rPr>
          <w:rFonts w:ascii="Arial" w:hAnsi="Arial" w:cs="Arial"/>
          <w:sz w:val="22"/>
          <w:szCs w:val="22"/>
          <w:u w:val="single"/>
        </w:rPr>
        <w:t>Criteria</w:t>
      </w:r>
      <w:r w:rsidRPr="00AA6BAB">
        <w:rPr>
          <w:rFonts w:ascii="Arial" w:hAnsi="Arial" w:cs="Arial"/>
          <w:sz w:val="22"/>
          <w:szCs w:val="22"/>
        </w:rPr>
        <w:t xml:space="preserve">: </w:t>
      </w:r>
      <w:r w:rsidR="00A072DB" w:rsidRPr="00AA6BAB">
        <w:rPr>
          <w:rFonts w:ascii="Arial" w:hAnsi="Arial" w:cs="Arial"/>
          <w:sz w:val="22"/>
          <w:szCs w:val="22"/>
        </w:rPr>
        <w:t>Research</w:t>
      </w:r>
      <w:r w:rsidRPr="00AA6BAB">
        <w:rPr>
          <w:rFonts w:ascii="Arial" w:hAnsi="Arial" w:cs="Arial"/>
          <w:sz w:val="22"/>
          <w:szCs w:val="22"/>
        </w:rPr>
        <w:t xml:space="preserve"> leave is an important part of the life of the </w:t>
      </w:r>
      <w:r w:rsidR="00A072DB" w:rsidRPr="00AA6BAB">
        <w:rPr>
          <w:rFonts w:ascii="Arial" w:hAnsi="Arial" w:cs="Arial"/>
          <w:sz w:val="22"/>
          <w:szCs w:val="22"/>
        </w:rPr>
        <w:t>University</w:t>
      </w:r>
      <w:r w:rsidR="00265B35" w:rsidRPr="00AA6BAB">
        <w:rPr>
          <w:rFonts w:ascii="Arial" w:hAnsi="Arial" w:cs="Arial"/>
          <w:sz w:val="22"/>
          <w:szCs w:val="22"/>
        </w:rPr>
        <w:t xml:space="preserve">: but rather than an entitlement </w:t>
      </w:r>
      <w:r w:rsidRPr="00AA6BAB">
        <w:rPr>
          <w:rFonts w:ascii="Arial" w:hAnsi="Arial" w:cs="Arial"/>
          <w:sz w:val="22"/>
          <w:szCs w:val="22"/>
        </w:rPr>
        <w:t xml:space="preserve">it is an opportunity </w:t>
      </w:r>
      <w:r w:rsidR="00265B35" w:rsidRPr="00AA6BAB">
        <w:rPr>
          <w:rFonts w:ascii="Arial" w:hAnsi="Arial" w:cs="Arial"/>
          <w:sz w:val="22"/>
          <w:szCs w:val="22"/>
        </w:rPr>
        <w:t xml:space="preserve">to develop ambitious research generating excellent outputs </w:t>
      </w:r>
      <w:r w:rsidR="00D4493F" w:rsidRPr="00AA6BAB">
        <w:rPr>
          <w:rFonts w:ascii="Arial" w:hAnsi="Arial" w:cs="Arial"/>
          <w:sz w:val="22"/>
          <w:szCs w:val="22"/>
        </w:rPr>
        <w:t xml:space="preserve">and impact </w:t>
      </w:r>
      <w:r w:rsidR="00265B35" w:rsidRPr="00AA6BAB">
        <w:rPr>
          <w:rFonts w:ascii="Arial" w:hAnsi="Arial" w:cs="Arial"/>
          <w:sz w:val="22"/>
          <w:szCs w:val="22"/>
        </w:rPr>
        <w:t>and to increase our research connectedness locally and internationally</w:t>
      </w:r>
      <w:r w:rsidRPr="00AA6BAB">
        <w:rPr>
          <w:rFonts w:ascii="Arial" w:hAnsi="Arial" w:cs="Arial"/>
          <w:sz w:val="22"/>
          <w:szCs w:val="22"/>
        </w:rPr>
        <w:t xml:space="preserve">. Applicants must demonstrate clearly how the period of leave will result in significant research benefits for the School and wider Faculty and University. An application will not be supported unless the programme of work contributes clearly to strategic priorities. The overall research record of the applicant, including outputs from previous periods of leave (see </w:t>
      </w:r>
      <w:r w:rsidR="001B0F91" w:rsidRPr="00AA6BAB">
        <w:rPr>
          <w:rFonts w:ascii="Arial" w:hAnsi="Arial" w:cs="Arial"/>
          <w:sz w:val="22"/>
          <w:szCs w:val="22"/>
        </w:rPr>
        <w:t>7</w:t>
      </w:r>
      <w:r w:rsidRPr="00AA6BAB">
        <w:rPr>
          <w:rFonts w:ascii="Arial" w:hAnsi="Arial" w:cs="Arial"/>
          <w:sz w:val="22"/>
          <w:szCs w:val="22"/>
        </w:rPr>
        <w:t xml:space="preserve"> below), will be </w:t>
      </w:r>
      <w:r w:rsidR="00F74E62" w:rsidRPr="00AA6BAB">
        <w:rPr>
          <w:rFonts w:ascii="Arial" w:hAnsi="Arial" w:cs="Arial"/>
          <w:sz w:val="22"/>
          <w:szCs w:val="22"/>
        </w:rPr>
        <w:t>considered</w:t>
      </w:r>
      <w:r w:rsidRPr="00AA6BAB">
        <w:rPr>
          <w:rFonts w:ascii="Arial" w:hAnsi="Arial" w:cs="Arial"/>
          <w:sz w:val="22"/>
          <w:szCs w:val="22"/>
        </w:rPr>
        <w:t xml:space="preserve"> in the assessment of </w:t>
      </w:r>
      <w:r w:rsidR="001B0F91" w:rsidRPr="00AA6BAB">
        <w:rPr>
          <w:rFonts w:ascii="Arial" w:hAnsi="Arial" w:cs="Arial"/>
          <w:sz w:val="22"/>
          <w:szCs w:val="22"/>
        </w:rPr>
        <w:t>applications. In addition, the following</w:t>
      </w:r>
      <w:r w:rsidRPr="00AA6BAB">
        <w:rPr>
          <w:rFonts w:ascii="Arial" w:hAnsi="Arial" w:cs="Arial"/>
          <w:sz w:val="22"/>
          <w:szCs w:val="22"/>
        </w:rPr>
        <w:t xml:space="preserve"> criteria will be used:</w:t>
      </w:r>
    </w:p>
    <w:p w14:paraId="6E52A6C7" w14:textId="77777777" w:rsidR="003A56D8" w:rsidRPr="00AA6BAB" w:rsidRDefault="00222A6F" w:rsidP="003A56D8">
      <w:pPr>
        <w:pStyle w:val="BodyText"/>
        <w:numPr>
          <w:ilvl w:val="1"/>
          <w:numId w:val="4"/>
        </w:numPr>
        <w:ind w:left="993" w:right="26"/>
        <w:jc w:val="both"/>
        <w:rPr>
          <w:rFonts w:ascii="Arial" w:hAnsi="Arial" w:cs="Arial"/>
          <w:sz w:val="22"/>
          <w:szCs w:val="22"/>
        </w:rPr>
      </w:pPr>
      <w:r w:rsidRPr="00AA6BAB">
        <w:rPr>
          <w:rFonts w:ascii="Arial" w:hAnsi="Arial" w:cs="Arial"/>
          <w:sz w:val="22"/>
          <w:szCs w:val="22"/>
        </w:rPr>
        <w:t xml:space="preserve">The proposed programme of work must </w:t>
      </w:r>
      <w:r w:rsidR="00CA6F36" w:rsidRPr="00AA6BAB">
        <w:rPr>
          <w:rFonts w:ascii="Arial" w:hAnsi="Arial" w:cs="Arial"/>
          <w:sz w:val="22"/>
          <w:szCs w:val="22"/>
        </w:rPr>
        <w:t xml:space="preserve">involve the production of high </w:t>
      </w:r>
      <w:r w:rsidR="00A072DB" w:rsidRPr="00AA6BAB">
        <w:rPr>
          <w:rFonts w:ascii="Arial" w:hAnsi="Arial" w:cs="Arial"/>
          <w:sz w:val="22"/>
          <w:szCs w:val="22"/>
        </w:rPr>
        <w:t xml:space="preserve">quality </w:t>
      </w:r>
      <w:r w:rsidRPr="00AA6BAB">
        <w:rPr>
          <w:rFonts w:ascii="Arial" w:hAnsi="Arial" w:cs="Arial"/>
          <w:sz w:val="22"/>
          <w:szCs w:val="22"/>
        </w:rPr>
        <w:t>publication</w:t>
      </w:r>
      <w:r w:rsidR="00A072DB" w:rsidRPr="00AA6BAB">
        <w:rPr>
          <w:rFonts w:ascii="Arial" w:hAnsi="Arial" w:cs="Arial"/>
          <w:sz w:val="22"/>
          <w:szCs w:val="22"/>
        </w:rPr>
        <w:t>(</w:t>
      </w:r>
      <w:r w:rsidRPr="00AA6BAB">
        <w:rPr>
          <w:rFonts w:ascii="Arial" w:hAnsi="Arial" w:cs="Arial"/>
          <w:sz w:val="22"/>
          <w:szCs w:val="22"/>
        </w:rPr>
        <w:t>s</w:t>
      </w:r>
      <w:r w:rsidR="00A072DB" w:rsidRPr="00AA6BAB">
        <w:rPr>
          <w:rFonts w:ascii="Arial" w:hAnsi="Arial" w:cs="Arial"/>
          <w:sz w:val="22"/>
          <w:szCs w:val="22"/>
        </w:rPr>
        <w:t>) or equivalent outputs</w:t>
      </w:r>
      <w:r w:rsidRPr="00AA6BAB">
        <w:rPr>
          <w:rFonts w:ascii="Arial" w:hAnsi="Arial" w:cs="Arial"/>
          <w:sz w:val="22"/>
          <w:szCs w:val="22"/>
        </w:rPr>
        <w:t>, likely to be regarded by a future UK REF sub-panel to attain standards of international excellence.</w:t>
      </w:r>
    </w:p>
    <w:p w14:paraId="54523684" w14:textId="43DD145D" w:rsidR="001063AF" w:rsidRPr="00AA6BAB" w:rsidRDefault="00222A6F" w:rsidP="001063AF">
      <w:pPr>
        <w:pStyle w:val="BodyText"/>
        <w:numPr>
          <w:ilvl w:val="1"/>
          <w:numId w:val="4"/>
        </w:numPr>
        <w:ind w:left="993" w:right="26"/>
        <w:jc w:val="both"/>
        <w:rPr>
          <w:rFonts w:ascii="Arial" w:hAnsi="Arial" w:cs="Arial"/>
          <w:sz w:val="22"/>
          <w:szCs w:val="22"/>
        </w:rPr>
      </w:pPr>
      <w:r w:rsidRPr="00AA6BAB">
        <w:rPr>
          <w:rFonts w:ascii="Arial" w:hAnsi="Arial" w:cs="Arial"/>
          <w:sz w:val="22"/>
          <w:szCs w:val="22"/>
        </w:rPr>
        <w:t>The proposed programme of work</w:t>
      </w:r>
      <w:r w:rsidR="00A072DB" w:rsidRPr="00AA6BAB">
        <w:rPr>
          <w:rFonts w:ascii="Arial" w:hAnsi="Arial" w:cs="Arial"/>
          <w:sz w:val="22"/>
          <w:szCs w:val="22"/>
        </w:rPr>
        <w:t xml:space="preserve"> around the </w:t>
      </w:r>
      <w:r w:rsidR="003A56D8" w:rsidRPr="00AA6BAB">
        <w:rPr>
          <w:rFonts w:ascii="Arial" w:hAnsi="Arial" w:cs="Arial"/>
          <w:sz w:val="22"/>
          <w:szCs w:val="22"/>
        </w:rPr>
        <w:t>project(s) to be pursued during the period</w:t>
      </w:r>
      <w:r w:rsidR="00A072DB" w:rsidRPr="00AA6BAB">
        <w:rPr>
          <w:rFonts w:ascii="Arial" w:hAnsi="Arial" w:cs="Arial"/>
          <w:sz w:val="22"/>
          <w:szCs w:val="22"/>
        </w:rPr>
        <w:t xml:space="preserve"> of research leave</w:t>
      </w:r>
      <w:r w:rsidRPr="00AA6BAB">
        <w:rPr>
          <w:rFonts w:ascii="Arial" w:hAnsi="Arial" w:cs="Arial"/>
          <w:sz w:val="22"/>
          <w:szCs w:val="22"/>
        </w:rPr>
        <w:t xml:space="preserve"> must also involve the preparation of at least one external grant application, as PI or CI, </w:t>
      </w:r>
      <w:r w:rsidR="003A56D8" w:rsidRPr="00AA6BAB">
        <w:rPr>
          <w:rFonts w:ascii="Arial" w:hAnsi="Arial" w:cs="Arial"/>
          <w:sz w:val="22"/>
          <w:szCs w:val="22"/>
        </w:rPr>
        <w:t>targeted</w:t>
      </w:r>
      <w:r w:rsidRPr="00AA6BAB">
        <w:rPr>
          <w:rFonts w:ascii="Arial" w:hAnsi="Arial" w:cs="Arial"/>
          <w:sz w:val="22"/>
          <w:szCs w:val="22"/>
        </w:rPr>
        <w:t xml:space="preserve"> to RCUK or equivalent funders.</w:t>
      </w:r>
      <w:r w:rsidR="003A56D8" w:rsidRPr="00AA6BAB">
        <w:rPr>
          <w:rFonts w:ascii="Arial" w:hAnsi="Arial" w:cs="Arial"/>
          <w:sz w:val="22"/>
          <w:szCs w:val="22"/>
        </w:rPr>
        <w:t xml:space="preserve"> </w:t>
      </w:r>
      <w:r w:rsidR="001063AF" w:rsidRPr="00AA6BAB">
        <w:rPr>
          <w:rFonts w:ascii="Arial" w:hAnsi="Arial" w:cs="Arial"/>
          <w:sz w:val="22"/>
          <w:szCs w:val="22"/>
        </w:rPr>
        <w:t>The normal expectation is that the application should also be submitted but, at the very least, significant and demonstrable progress will need to be made in the preparation of a grant application with a clear submission date set for within two months of returning from sabbatical. Whilst on sabbatical leave, you will be expected to continue to liaise and work closely with colleagues in Research and Enterprise and Finance in support of your grant application, whilst also ensuring that the Faculty systems for internal peer-review are also followed.</w:t>
      </w:r>
    </w:p>
    <w:p w14:paraId="2E3446E8" w14:textId="31AB6FC2" w:rsidR="00222A6F" w:rsidRPr="00AA6BAB" w:rsidRDefault="00222A6F" w:rsidP="003A56D8">
      <w:pPr>
        <w:pStyle w:val="BodyText"/>
        <w:numPr>
          <w:ilvl w:val="1"/>
          <w:numId w:val="4"/>
        </w:numPr>
        <w:ind w:left="993" w:right="26"/>
        <w:jc w:val="both"/>
        <w:rPr>
          <w:rFonts w:ascii="Arial" w:hAnsi="Arial" w:cs="Arial"/>
          <w:sz w:val="22"/>
          <w:szCs w:val="22"/>
        </w:rPr>
      </w:pPr>
      <w:r w:rsidRPr="00AA6BAB">
        <w:rPr>
          <w:rFonts w:ascii="Arial" w:hAnsi="Arial" w:cs="Arial"/>
          <w:sz w:val="22"/>
          <w:szCs w:val="22"/>
        </w:rPr>
        <w:t>The period of leave must be used to contribute to the University’s aim of increasing our international connectedness, particularly by forging links with international scholars and institutions of high academic status. At a minimum</w:t>
      </w:r>
      <w:r w:rsidR="00394873" w:rsidRPr="00AA6BAB">
        <w:rPr>
          <w:rFonts w:ascii="Arial" w:hAnsi="Arial" w:cs="Arial"/>
          <w:sz w:val="22"/>
          <w:szCs w:val="22"/>
        </w:rPr>
        <w:t>,</w:t>
      </w:r>
      <w:r w:rsidRPr="00AA6BAB">
        <w:rPr>
          <w:rFonts w:ascii="Arial" w:hAnsi="Arial" w:cs="Arial"/>
          <w:sz w:val="22"/>
          <w:szCs w:val="22"/>
        </w:rPr>
        <w:t xml:space="preserve"> a period of leave should</w:t>
      </w:r>
      <w:r w:rsidR="00A072DB" w:rsidRPr="00AA6BAB">
        <w:rPr>
          <w:rFonts w:ascii="Arial" w:hAnsi="Arial" w:cs="Arial"/>
          <w:sz w:val="22"/>
          <w:szCs w:val="22"/>
        </w:rPr>
        <w:t xml:space="preserve"> normally</w:t>
      </w:r>
      <w:r w:rsidRPr="00AA6BAB">
        <w:rPr>
          <w:rFonts w:ascii="Arial" w:hAnsi="Arial" w:cs="Arial"/>
          <w:sz w:val="22"/>
          <w:szCs w:val="22"/>
        </w:rPr>
        <w:t xml:space="preserve"> involve attendance at one international-quality conference or seminar and the (further) development of the applicant’s international publication profile.</w:t>
      </w:r>
    </w:p>
    <w:p w14:paraId="18EB3414" w14:textId="1C536E83" w:rsidR="00AF533A" w:rsidRPr="00AA6BAB" w:rsidRDefault="00AF533A" w:rsidP="003A56D8">
      <w:pPr>
        <w:pStyle w:val="BodyText"/>
        <w:numPr>
          <w:ilvl w:val="1"/>
          <w:numId w:val="4"/>
        </w:numPr>
        <w:ind w:left="993" w:right="26"/>
        <w:jc w:val="both"/>
        <w:rPr>
          <w:rFonts w:ascii="Arial" w:hAnsi="Arial" w:cs="Arial"/>
          <w:sz w:val="22"/>
          <w:szCs w:val="22"/>
        </w:rPr>
      </w:pPr>
      <w:r w:rsidRPr="00AA6BAB">
        <w:rPr>
          <w:rFonts w:ascii="Arial" w:hAnsi="Arial" w:cs="Arial"/>
          <w:sz w:val="22"/>
          <w:szCs w:val="22"/>
        </w:rPr>
        <w:t xml:space="preserve">The proposed programme of work </w:t>
      </w:r>
      <w:r w:rsidR="00706E37" w:rsidRPr="00AA6BAB">
        <w:rPr>
          <w:rFonts w:ascii="Arial" w:hAnsi="Arial" w:cs="Arial"/>
          <w:sz w:val="22"/>
          <w:szCs w:val="22"/>
        </w:rPr>
        <w:t>will also be strengthened if it includes activities seeking to achieve impact that are likely to be regarded by a future UK REF sub-panel to attain standards of international excellence.</w:t>
      </w:r>
    </w:p>
    <w:p w14:paraId="025153A3" w14:textId="2D33918A" w:rsidR="00AF533A" w:rsidRPr="00AA6BAB" w:rsidRDefault="0025257E" w:rsidP="004D53E1">
      <w:pPr>
        <w:pStyle w:val="BodyText"/>
        <w:ind w:left="360" w:right="26"/>
        <w:jc w:val="both"/>
        <w:rPr>
          <w:rFonts w:ascii="Arial" w:hAnsi="Arial" w:cs="Arial"/>
          <w:sz w:val="22"/>
          <w:szCs w:val="22"/>
        </w:rPr>
      </w:pPr>
      <w:r w:rsidRPr="00AA6BAB">
        <w:rPr>
          <w:rFonts w:ascii="Arial" w:hAnsi="Arial" w:cs="Arial"/>
          <w:sz w:val="22"/>
          <w:szCs w:val="22"/>
        </w:rPr>
        <w:t>Increasing the proportion of our research rated as 4* in REF2021 is a Faculty priority.</w:t>
      </w:r>
      <w:r w:rsidR="003F6055" w:rsidRPr="00AA6BAB">
        <w:rPr>
          <w:rFonts w:ascii="Arial" w:hAnsi="Arial" w:cs="Arial"/>
          <w:sz w:val="22"/>
          <w:szCs w:val="22"/>
        </w:rPr>
        <w:t xml:space="preserve"> Where necessary, a</w:t>
      </w:r>
      <w:r w:rsidRPr="00AA6BAB">
        <w:rPr>
          <w:rFonts w:ascii="Arial" w:hAnsi="Arial" w:cs="Arial"/>
          <w:sz w:val="22"/>
          <w:szCs w:val="22"/>
        </w:rPr>
        <w:t xml:space="preserve">pplications </w:t>
      </w:r>
      <w:r w:rsidR="004D53E1" w:rsidRPr="00AA6BAB">
        <w:rPr>
          <w:rFonts w:ascii="Arial" w:hAnsi="Arial" w:cs="Arial"/>
          <w:sz w:val="22"/>
          <w:szCs w:val="22"/>
        </w:rPr>
        <w:t>will be prioritised</w:t>
      </w:r>
      <w:r w:rsidRPr="00AA6BAB">
        <w:rPr>
          <w:rFonts w:ascii="Arial" w:hAnsi="Arial" w:cs="Arial"/>
          <w:sz w:val="22"/>
          <w:szCs w:val="22"/>
        </w:rPr>
        <w:t xml:space="preserve"> </w:t>
      </w:r>
      <w:r w:rsidR="00AF533A" w:rsidRPr="00AA6BAB">
        <w:rPr>
          <w:rFonts w:ascii="Arial" w:hAnsi="Arial" w:cs="Arial"/>
          <w:sz w:val="22"/>
          <w:szCs w:val="22"/>
        </w:rPr>
        <w:t>that</w:t>
      </w:r>
      <w:r w:rsidRPr="00AA6BAB">
        <w:rPr>
          <w:rFonts w:ascii="Arial" w:hAnsi="Arial" w:cs="Arial"/>
          <w:sz w:val="22"/>
          <w:szCs w:val="22"/>
        </w:rPr>
        <w:t xml:space="preserve"> can set out clear plans for using their </w:t>
      </w:r>
      <w:r w:rsidRPr="00AA6BAB">
        <w:rPr>
          <w:rFonts w:ascii="Arial" w:hAnsi="Arial" w:cs="Arial"/>
          <w:sz w:val="22"/>
          <w:szCs w:val="22"/>
        </w:rPr>
        <w:lastRenderedPageBreak/>
        <w:t>sabbatical leave to produce outputs and/or make significant contributions to impact case studies that have the potential to achieve 4* ratings</w:t>
      </w:r>
      <w:r w:rsidR="004D53E1" w:rsidRPr="00AA6BAB">
        <w:rPr>
          <w:rFonts w:ascii="Arial" w:hAnsi="Arial" w:cs="Arial"/>
          <w:sz w:val="22"/>
          <w:szCs w:val="22"/>
        </w:rPr>
        <w:t xml:space="preserve"> in REF2021</w:t>
      </w:r>
      <w:r w:rsidRPr="00AA6BAB">
        <w:rPr>
          <w:rFonts w:ascii="Arial" w:hAnsi="Arial" w:cs="Arial"/>
          <w:sz w:val="22"/>
          <w:szCs w:val="22"/>
        </w:rPr>
        <w:t xml:space="preserve">. </w:t>
      </w:r>
      <w:r w:rsidR="004D53E1" w:rsidRPr="00AA6BAB">
        <w:rPr>
          <w:rFonts w:ascii="Arial" w:hAnsi="Arial" w:cs="Arial"/>
          <w:sz w:val="22"/>
          <w:szCs w:val="22"/>
        </w:rPr>
        <w:t xml:space="preserve">In such circumstances, applicants will need to make a </w:t>
      </w:r>
      <w:r w:rsidR="002E5865" w:rsidRPr="00AA6BAB">
        <w:rPr>
          <w:rFonts w:ascii="Arial" w:hAnsi="Arial" w:cs="Arial"/>
          <w:sz w:val="22"/>
          <w:szCs w:val="22"/>
        </w:rPr>
        <w:t>convincing</w:t>
      </w:r>
      <w:r w:rsidR="004D53E1" w:rsidRPr="00AA6BAB">
        <w:rPr>
          <w:rFonts w:ascii="Arial" w:hAnsi="Arial" w:cs="Arial"/>
          <w:sz w:val="22"/>
          <w:szCs w:val="22"/>
        </w:rPr>
        <w:t xml:space="preserve"> case for why their proposed outputs should be considered likely to achieve 4* (in relation to originality, significance and rigour). For </w:t>
      </w:r>
      <w:r w:rsidR="00FD6D1C" w:rsidRPr="00AA6BAB">
        <w:rPr>
          <w:rFonts w:ascii="Arial" w:hAnsi="Arial" w:cs="Arial"/>
          <w:sz w:val="22"/>
          <w:szCs w:val="22"/>
        </w:rPr>
        <w:t>proposed activities</w:t>
      </w:r>
      <w:r w:rsidR="004D53E1" w:rsidRPr="00AA6BAB">
        <w:rPr>
          <w:rFonts w:ascii="Arial" w:hAnsi="Arial" w:cs="Arial"/>
          <w:sz w:val="22"/>
          <w:szCs w:val="22"/>
        </w:rPr>
        <w:t xml:space="preserve"> relating to impact case studies, these will only be considered if the proposed case study is on the Unit of Assessment’s “long list” and has been </w:t>
      </w:r>
      <w:r w:rsidR="00FD6D1C" w:rsidRPr="00AA6BAB">
        <w:rPr>
          <w:rFonts w:ascii="Arial" w:hAnsi="Arial" w:cs="Arial"/>
          <w:sz w:val="22"/>
          <w:szCs w:val="22"/>
        </w:rPr>
        <w:t>assessed</w:t>
      </w:r>
      <w:r w:rsidR="004D53E1" w:rsidRPr="00AA6BAB">
        <w:rPr>
          <w:rFonts w:ascii="Arial" w:hAnsi="Arial" w:cs="Arial"/>
          <w:sz w:val="22"/>
          <w:szCs w:val="22"/>
        </w:rPr>
        <w:t xml:space="preserve"> as having the potential to achieve a 4* rating.</w:t>
      </w:r>
    </w:p>
    <w:p w14:paraId="7A930495" w14:textId="2BEF64D1" w:rsidR="0025257E" w:rsidRPr="00AA6BAB" w:rsidRDefault="00AF533A" w:rsidP="00AF533A">
      <w:pPr>
        <w:pStyle w:val="BodyText"/>
        <w:ind w:left="360" w:right="26"/>
        <w:jc w:val="both"/>
        <w:rPr>
          <w:rFonts w:ascii="Arial" w:hAnsi="Arial" w:cs="Arial"/>
          <w:sz w:val="22"/>
          <w:szCs w:val="22"/>
        </w:rPr>
      </w:pPr>
      <w:r w:rsidRPr="00AA6BAB">
        <w:rPr>
          <w:rFonts w:ascii="Arial" w:hAnsi="Arial" w:cs="Arial"/>
          <w:sz w:val="22"/>
          <w:szCs w:val="22"/>
        </w:rPr>
        <w:t xml:space="preserve">Normally, such activities relating to the production of outputs and/or impact case studies that have the potential to achieve 4* should be included as part of a programme of work that addresses criteria </w:t>
      </w:r>
      <w:r w:rsidR="002E5865" w:rsidRPr="00AA6BAB">
        <w:rPr>
          <w:rFonts w:ascii="Arial" w:hAnsi="Arial" w:cs="Arial"/>
          <w:sz w:val="22"/>
          <w:szCs w:val="22"/>
        </w:rPr>
        <w:t xml:space="preserve">a) to c) </w:t>
      </w:r>
      <w:r w:rsidRPr="00AA6BAB">
        <w:rPr>
          <w:rFonts w:ascii="Arial" w:hAnsi="Arial" w:cs="Arial"/>
          <w:sz w:val="22"/>
          <w:szCs w:val="22"/>
        </w:rPr>
        <w:t xml:space="preserve">above. </w:t>
      </w:r>
      <w:r w:rsidRPr="00AA6BAB">
        <w:rPr>
          <w:rFonts w:ascii="Arial" w:hAnsi="Arial" w:cs="Arial"/>
          <w:i/>
          <w:sz w:val="22"/>
          <w:szCs w:val="22"/>
        </w:rPr>
        <w:t xml:space="preserve">In exceptional circumstances, an applicant may propose prioritising work on potential 4* outputs and/or impact case studies </w:t>
      </w:r>
      <w:r w:rsidR="004D53E1" w:rsidRPr="00AA6BAB">
        <w:rPr>
          <w:rFonts w:ascii="Arial" w:hAnsi="Arial" w:cs="Arial"/>
          <w:i/>
          <w:sz w:val="22"/>
          <w:szCs w:val="22"/>
        </w:rPr>
        <w:t>by reducing activities in relation to criteria b) and c) above.</w:t>
      </w:r>
      <w:r w:rsidR="004D53E1" w:rsidRPr="00AA6BAB">
        <w:rPr>
          <w:rFonts w:ascii="Arial" w:hAnsi="Arial" w:cs="Arial"/>
          <w:sz w:val="22"/>
          <w:szCs w:val="22"/>
        </w:rPr>
        <w:t xml:space="preserve"> However, and in such circumstances, </w:t>
      </w:r>
      <w:r w:rsidRPr="00AA6BAB">
        <w:rPr>
          <w:rFonts w:ascii="Arial" w:hAnsi="Arial" w:cs="Arial"/>
          <w:sz w:val="22"/>
          <w:szCs w:val="22"/>
        </w:rPr>
        <w:t xml:space="preserve">the applicant should set out a clear justification for why this is </w:t>
      </w:r>
      <w:r w:rsidR="002E5865" w:rsidRPr="00AA6BAB">
        <w:rPr>
          <w:rFonts w:ascii="Arial" w:hAnsi="Arial" w:cs="Arial"/>
          <w:sz w:val="22"/>
          <w:szCs w:val="22"/>
        </w:rPr>
        <w:t>essential</w:t>
      </w:r>
      <w:r w:rsidRPr="00AA6BAB">
        <w:rPr>
          <w:rFonts w:ascii="Arial" w:hAnsi="Arial" w:cs="Arial"/>
          <w:sz w:val="22"/>
          <w:szCs w:val="22"/>
        </w:rPr>
        <w:t xml:space="preserve">. They should also still </w:t>
      </w:r>
      <w:r w:rsidR="004D53E1" w:rsidRPr="00AA6BAB">
        <w:rPr>
          <w:rFonts w:ascii="Arial" w:hAnsi="Arial" w:cs="Arial"/>
          <w:sz w:val="22"/>
          <w:szCs w:val="22"/>
        </w:rPr>
        <w:t xml:space="preserve">include some activities relating to future income generation and </w:t>
      </w:r>
      <w:r w:rsidR="00FD6D1C" w:rsidRPr="00AA6BAB">
        <w:rPr>
          <w:rFonts w:ascii="Arial" w:hAnsi="Arial" w:cs="Arial"/>
          <w:sz w:val="22"/>
          <w:szCs w:val="22"/>
        </w:rPr>
        <w:t>forging international relationships.</w:t>
      </w:r>
    </w:p>
    <w:p w14:paraId="2690F724" w14:textId="44309519" w:rsidR="00222A6F" w:rsidRPr="00AA6BAB" w:rsidRDefault="00222A6F" w:rsidP="001B0F91">
      <w:pPr>
        <w:pStyle w:val="BodyText"/>
        <w:ind w:left="360" w:right="26"/>
        <w:jc w:val="both"/>
        <w:rPr>
          <w:rFonts w:ascii="Arial" w:hAnsi="Arial" w:cs="Arial"/>
          <w:sz w:val="22"/>
          <w:szCs w:val="22"/>
        </w:rPr>
      </w:pPr>
      <w:r w:rsidRPr="00AA6BAB">
        <w:rPr>
          <w:rFonts w:ascii="Arial" w:hAnsi="Arial" w:cs="Arial"/>
          <w:sz w:val="22"/>
          <w:szCs w:val="22"/>
        </w:rPr>
        <w:t>Applicants should discuss the criteria with their Director of Research befo</w:t>
      </w:r>
      <w:r w:rsidR="00ED3932" w:rsidRPr="00AA6BAB">
        <w:rPr>
          <w:rFonts w:ascii="Arial" w:hAnsi="Arial" w:cs="Arial"/>
          <w:sz w:val="22"/>
          <w:szCs w:val="22"/>
        </w:rPr>
        <w:t xml:space="preserve">re preparing an application. </w:t>
      </w:r>
      <w:r w:rsidRPr="00AA6BAB">
        <w:rPr>
          <w:rFonts w:ascii="Arial" w:hAnsi="Arial" w:cs="Arial"/>
          <w:sz w:val="22"/>
          <w:szCs w:val="22"/>
        </w:rPr>
        <w:t xml:space="preserve">They should also discuss plans for covering teaching and associated administrative responsibilities with their Director of Undergraduate Education and/or Director of Graduate Studies. Applications will not be considered unless such discussions </w:t>
      </w:r>
      <w:r w:rsidR="00A072DB" w:rsidRPr="00AA6BAB">
        <w:rPr>
          <w:rFonts w:ascii="Arial" w:hAnsi="Arial" w:cs="Arial"/>
          <w:sz w:val="22"/>
          <w:szCs w:val="22"/>
        </w:rPr>
        <w:t xml:space="preserve">are confirmed as having </w:t>
      </w:r>
      <w:r w:rsidRPr="00AA6BAB">
        <w:rPr>
          <w:rFonts w:ascii="Arial" w:hAnsi="Arial" w:cs="Arial"/>
          <w:sz w:val="22"/>
          <w:szCs w:val="22"/>
        </w:rPr>
        <w:t>taken place.</w:t>
      </w:r>
    </w:p>
    <w:p w14:paraId="2265F726" w14:textId="16A1E3DF" w:rsidR="001B0F91" w:rsidRPr="00AA6BAB" w:rsidRDefault="00A072DB" w:rsidP="001B0F91">
      <w:pPr>
        <w:pStyle w:val="BodyText"/>
        <w:numPr>
          <w:ilvl w:val="0"/>
          <w:numId w:val="4"/>
        </w:numPr>
        <w:ind w:left="360" w:right="26"/>
        <w:jc w:val="both"/>
        <w:rPr>
          <w:rFonts w:ascii="Arial" w:hAnsi="Arial" w:cs="Arial"/>
          <w:sz w:val="22"/>
          <w:szCs w:val="22"/>
        </w:rPr>
      </w:pPr>
      <w:r w:rsidRPr="00AA6BAB">
        <w:rPr>
          <w:rFonts w:ascii="Arial" w:hAnsi="Arial" w:cs="Arial"/>
          <w:sz w:val="22"/>
          <w:szCs w:val="22"/>
          <w:u w:val="single"/>
        </w:rPr>
        <w:t>Conditions of s</w:t>
      </w:r>
      <w:r w:rsidR="00222A6F" w:rsidRPr="00AA6BAB">
        <w:rPr>
          <w:rFonts w:ascii="Arial" w:hAnsi="Arial" w:cs="Arial"/>
          <w:sz w:val="22"/>
          <w:szCs w:val="22"/>
          <w:u w:val="single"/>
        </w:rPr>
        <w:t>upport</w:t>
      </w:r>
      <w:r w:rsidR="00222A6F" w:rsidRPr="00AA6BAB">
        <w:rPr>
          <w:rFonts w:ascii="Arial" w:hAnsi="Arial" w:cs="Arial"/>
          <w:sz w:val="22"/>
          <w:szCs w:val="22"/>
        </w:rPr>
        <w:t>: The Head of School</w:t>
      </w:r>
      <w:r w:rsidRPr="00AA6BAB">
        <w:rPr>
          <w:rFonts w:ascii="Arial" w:hAnsi="Arial" w:cs="Arial"/>
          <w:sz w:val="22"/>
          <w:szCs w:val="22"/>
        </w:rPr>
        <w:t xml:space="preserve"> will seek the advice of the</w:t>
      </w:r>
      <w:r w:rsidR="00CA6F36" w:rsidRPr="00AA6BAB">
        <w:rPr>
          <w:rFonts w:ascii="Arial" w:hAnsi="Arial" w:cs="Arial"/>
          <w:sz w:val="22"/>
          <w:szCs w:val="22"/>
        </w:rPr>
        <w:t xml:space="preserve"> School Management Board before deciding</w:t>
      </w:r>
      <w:r w:rsidR="00222A6F" w:rsidRPr="00AA6BAB">
        <w:rPr>
          <w:rFonts w:ascii="Arial" w:hAnsi="Arial" w:cs="Arial"/>
          <w:sz w:val="22"/>
          <w:szCs w:val="22"/>
        </w:rPr>
        <w:t xml:space="preserve"> whether applications will be supported. Only applications with the support of their Head </w:t>
      </w:r>
      <w:r w:rsidR="00CA6F36" w:rsidRPr="00AA6BAB">
        <w:rPr>
          <w:rFonts w:ascii="Arial" w:hAnsi="Arial" w:cs="Arial"/>
          <w:sz w:val="22"/>
          <w:szCs w:val="22"/>
        </w:rPr>
        <w:t xml:space="preserve">of School will be forwarded to the Faculty Sub-Panel </w:t>
      </w:r>
      <w:r w:rsidR="00222A6F" w:rsidRPr="00AA6BAB">
        <w:rPr>
          <w:rFonts w:ascii="Arial" w:hAnsi="Arial" w:cs="Arial"/>
          <w:sz w:val="22"/>
          <w:szCs w:val="22"/>
        </w:rPr>
        <w:t>for consideration. Head of School support will normally onl</w:t>
      </w:r>
      <w:r w:rsidR="0061237F" w:rsidRPr="00AA6BAB">
        <w:rPr>
          <w:rFonts w:ascii="Arial" w:hAnsi="Arial" w:cs="Arial"/>
          <w:sz w:val="22"/>
          <w:szCs w:val="22"/>
        </w:rPr>
        <w:t>y be given to applications if: a</w:t>
      </w:r>
      <w:r w:rsidR="00222A6F" w:rsidRPr="00AA6BAB">
        <w:rPr>
          <w:rFonts w:ascii="Arial" w:hAnsi="Arial" w:cs="Arial"/>
          <w:sz w:val="22"/>
          <w:szCs w:val="22"/>
        </w:rPr>
        <w:t>) the conditions regarding semesters of service accrued ar</w:t>
      </w:r>
      <w:r w:rsidR="0061237F" w:rsidRPr="00AA6BAB">
        <w:rPr>
          <w:rFonts w:ascii="Arial" w:hAnsi="Arial" w:cs="Arial"/>
          <w:sz w:val="22"/>
          <w:szCs w:val="22"/>
        </w:rPr>
        <w:t>e satisfied; b</w:t>
      </w:r>
      <w:r w:rsidR="00222A6F" w:rsidRPr="00AA6BAB">
        <w:rPr>
          <w:rFonts w:ascii="Arial" w:hAnsi="Arial" w:cs="Arial"/>
          <w:sz w:val="22"/>
          <w:szCs w:val="22"/>
        </w:rPr>
        <w:t>) adequate cover can be found f</w:t>
      </w:r>
      <w:r w:rsidR="0061237F" w:rsidRPr="00AA6BAB">
        <w:rPr>
          <w:rFonts w:ascii="Arial" w:hAnsi="Arial" w:cs="Arial"/>
          <w:sz w:val="22"/>
          <w:szCs w:val="22"/>
        </w:rPr>
        <w:t>or teaching and other needs; c</w:t>
      </w:r>
      <w:r w:rsidR="00222A6F" w:rsidRPr="00AA6BAB">
        <w:rPr>
          <w:rFonts w:ascii="Arial" w:hAnsi="Arial" w:cs="Arial"/>
          <w:sz w:val="22"/>
          <w:szCs w:val="22"/>
        </w:rPr>
        <w:t xml:space="preserve">) the application outlines clearly a programme of work that matches the </w:t>
      </w:r>
      <w:r w:rsidR="0061237F" w:rsidRPr="00AA6BAB">
        <w:rPr>
          <w:rFonts w:ascii="Arial" w:hAnsi="Arial" w:cs="Arial"/>
          <w:sz w:val="22"/>
          <w:szCs w:val="22"/>
        </w:rPr>
        <w:t>cri</w:t>
      </w:r>
      <w:r w:rsidR="00394873" w:rsidRPr="00AA6BAB">
        <w:rPr>
          <w:rFonts w:ascii="Arial" w:hAnsi="Arial" w:cs="Arial"/>
          <w:sz w:val="22"/>
          <w:szCs w:val="22"/>
        </w:rPr>
        <w:t>teria detailed in point 4</w:t>
      </w:r>
      <w:r w:rsidR="0061237F" w:rsidRPr="00AA6BAB">
        <w:rPr>
          <w:rFonts w:ascii="Arial" w:hAnsi="Arial" w:cs="Arial"/>
          <w:sz w:val="22"/>
          <w:szCs w:val="22"/>
        </w:rPr>
        <w:t xml:space="preserve"> above; </w:t>
      </w:r>
      <w:r w:rsidR="00394873" w:rsidRPr="00AA6BAB">
        <w:rPr>
          <w:rFonts w:ascii="Arial" w:hAnsi="Arial" w:cs="Arial"/>
          <w:sz w:val="22"/>
          <w:szCs w:val="22"/>
        </w:rPr>
        <w:t>and</w:t>
      </w:r>
      <w:r w:rsidRPr="00AA6BAB">
        <w:rPr>
          <w:rFonts w:ascii="Arial" w:hAnsi="Arial" w:cs="Arial"/>
          <w:sz w:val="22"/>
          <w:szCs w:val="22"/>
        </w:rPr>
        <w:t>,</w:t>
      </w:r>
      <w:r w:rsidR="00394873" w:rsidRPr="00AA6BAB">
        <w:rPr>
          <w:rFonts w:ascii="Arial" w:hAnsi="Arial" w:cs="Arial"/>
          <w:sz w:val="22"/>
          <w:szCs w:val="22"/>
        </w:rPr>
        <w:t xml:space="preserve"> </w:t>
      </w:r>
      <w:r w:rsidR="0061237F" w:rsidRPr="00AA6BAB">
        <w:rPr>
          <w:rFonts w:ascii="Arial" w:hAnsi="Arial" w:cs="Arial"/>
          <w:sz w:val="22"/>
          <w:szCs w:val="22"/>
        </w:rPr>
        <w:t>d</w:t>
      </w:r>
      <w:r w:rsidR="00222A6F" w:rsidRPr="00AA6BAB">
        <w:rPr>
          <w:rFonts w:ascii="Arial" w:hAnsi="Arial" w:cs="Arial"/>
          <w:sz w:val="22"/>
          <w:szCs w:val="22"/>
        </w:rPr>
        <w:t>) the application is supported by the Director of Research (unless the applicant is a Director of Research).</w:t>
      </w:r>
    </w:p>
    <w:p w14:paraId="3CC722D4" w14:textId="7906D997" w:rsidR="00222A6F" w:rsidRPr="00AA6BAB" w:rsidRDefault="00A072DB" w:rsidP="001B0F91">
      <w:pPr>
        <w:pStyle w:val="BodyText"/>
        <w:numPr>
          <w:ilvl w:val="0"/>
          <w:numId w:val="4"/>
        </w:numPr>
        <w:ind w:left="360" w:right="26"/>
        <w:jc w:val="both"/>
        <w:rPr>
          <w:rFonts w:ascii="Arial" w:hAnsi="Arial" w:cs="Arial"/>
          <w:sz w:val="22"/>
          <w:szCs w:val="22"/>
        </w:rPr>
      </w:pPr>
      <w:r w:rsidRPr="00AA6BAB">
        <w:rPr>
          <w:rFonts w:ascii="Arial" w:hAnsi="Arial" w:cs="Arial"/>
          <w:sz w:val="22"/>
          <w:szCs w:val="22"/>
          <w:u w:val="single"/>
        </w:rPr>
        <w:t>Service a</w:t>
      </w:r>
      <w:r w:rsidR="00222A6F" w:rsidRPr="00AA6BAB">
        <w:rPr>
          <w:rFonts w:ascii="Arial" w:hAnsi="Arial" w:cs="Arial"/>
          <w:sz w:val="22"/>
          <w:szCs w:val="22"/>
          <w:u w:val="single"/>
        </w:rPr>
        <w:t>ccrued</w:t>
      </w:r>
      <w:r w:rsidR="00222A6F" w:rsidRPr="00AA6BAB">
        <w:rPr>
          <w:rFonts w:ascii="Arial" w:hAnsi="Arial" w:cs="Arial"/>
          <w:sz w:val="22"/>
          <w:szCs w:val="22"/>
        </w:rPr>
        <w:t>: Colleagues can only accrue semesters of service from the time of their arrival in the School on full-time teaching posts, or their most recent return from a period of sabbatical leave, whichever is most recent.</w:t>
      </w:r>
    </w:p>
    <w:p w14:paraId="3E8FF76E" w14:textId="258C27EE" w:rsidR="001B0F91" w:rsidRPr="00AA6BAB" w:rsidRDefault="00222A6F" w:rsidP="001B0F91">
      <w:pPr>
        <w:pStyle w:val="BodyText"/>
        <w:numPr>
          <w:ilvl w:val="0"/>
          <w:numId w:val="4"/>
        </w:numPr>
        <w:ind w:left="360" w:right="26"/>
        <w:jc w:val="both"/>
        <w:rPr>
          <w:rFonts w:ascii="Arial" w:hAnsi="Arial" w:cs="Arial"/>
          <w:sz w:val="22"/>
          <w:szCs w:val="22"/>
        </w:rPr>
      </w:pPr>
      <w:r w:rsidRPr="00AA6BAB">
        <w:rPr>
          <w:rFonts w:ascii="Arial" w:hAnsi="Arial" w:cs="Arial"/>
          <w:sz w:val="22"/>
          <w:szCs w:val="22"/>
          <w:u w:val="single"/>
        </w:rPr>
        <w:t>Reporting</w:t>
      </w:r>
      <w:r w:rsidRPr="00AA6BAB">
        <w:rPr>
          <w:rFonts w:ascii="Arial" w:hAnsi="Arial" w:cs="Arial"/>
          <w:sz w:val="22"/>
          <w:szCs w:val="22"/>
        </w:rPr>
        <w:t>: Within three month</w:t>
      </w:r>
      <w:r w:rsidR="00363314" w:rsidRPr="00AA6BAB">
        <w:rPr>
          <w:rFonts w:ascii="Arial" w:hAnsi="Arial" w:cs="Arial"/>
          <w:sz w:val="22"/>
          <w:szCs w:val="22"/>
        </w:rPr>
        <w:t>s</w:t>
      </w:r>
      <w:r w:rsidRPr="00AA6BAB">
        <w:rPr>
          <w:rFonts w:ascii="Arial" w:hAnsi="Arial" w:cs="Arial"/>
          <w:sz w:val="22"/>
          <w:szCs w:val="22"/>
        </w:rPr>
        <w:t xml:space="preserve"> of their return from </w:t>
      </w:r>
      <w:r w:rsidR="00A072DB" w:rsidRPr="00AA6BAB">
        <w:rPr>
          <w:rFonts w:ascii="Arial" w:hAnsi="Arial" w:cs="Arial"/>
          <w:sz w:val="22"/>
          <w:szCs w:val="22"/>
        </w:rPr>
        <w:t>research</w:t>
      </w:r>
      <w:r w:rsidRPr="00AA6BAB">
        <w:rPr>
          <w:rFonts w:ascii="Arial" w:hAnsi="Arial" w:cs="Arial"/>
          <w:sz w:val="22"/>
          <w:szCs w:val="22"/>
        </w:rPr>
        <w:t xml:space="preserve"> leave, colleagues </w:t>
      </w:r>
      <w:r w:rsidR="00A072DB" w:rsidRPr="00AA6BAB">
        <w:rPr>
          <w:rFonts w:ascii="Arial" w:hAnsi="Arial" w:cs="Arial"/>
          <w:sz w:val="22"/>
          <w:szCs w:val="22"/>
        </w:rPr>
        <w:t>must</w:t>
      </w:r>
      <w:r w:rsidRPr="00AA6BAB">
        <w:rPr>
          <w:rFonts w:ascii="Arial" w:hAnsi="Arial" w:cs="Arial"/>
          <w:sz w:val="22"/>
          <w:szCs w:val="22"/>
        </w:rPr>
        <w:t xml:space="preserve"> </w:t>
      </w:r>
      <w:r w:rsidR="00A072DB" w:rsidRPr="00AA6BAB">
        <w:rPr>
          <w:rFonts w:ascii="Arial" w:hAnsi="Arial" w:cs="Arial"/>
          <w:sz w:val="22"/>
          <w:szCs w:val="22"/>
        </w:rPr>
        <w:t>submit</w:t>
      </w:r>
      <w:r w:rsidRPr="00AA6BAB">
        <w:rPr>
          <w:rFonts w:ascii="Arial" w:hAnsi="Arial" w:cs="Arial"/>
          <w:sz w:val="22"/>
          <w:szCs w:val="22"/>
        </w:rPr>
        <w:t xml:space="preserve"> a </w:t>
      </w:r>
      <w:r w:rsidR="0061237F" w:rsidRPr="00AA6BAB">
        <w:rPr>
          <w:rFonts w:ascii="Arial" w:hAnsi="Arial" w:cs="Arial"/>
          <w:sz w:val="22"/>
          <w:szCs w:val="22"/>
        </w:rPr>
        <w:t>full</w:t>
      </w:r>
      <w:r w:rsidR="00CA6F36" w:rsidRPr="00AA6BAB">
        <w:rPr>
          <w:rFonts w:ascii="Arial" w:hAnsi="Arial" w:cs="Arial"/>
          <w:sz w:val="22"/>
          <w:szCs w:val="22"/>
        </w:rPr>
        <w:t xml:space="preserve"> </w:t>
      </w:r>
      <w:r w:rsidRPr="00AA6BAB">
        <w:rPr>
          <w:rFonts w:ascii="Arial" w:hAnsi="Arial" w:cs="Arial"/>
          <w:sz w:val="22"/>
          <w:szCs w:val="22"/>
        </w:rPr>
        <w:t xml:space="preserve">report to the </w:t>
      </w:r>
      <w:r w:rsidR="00394873" w:rsidRPr="00AA6BAB">
        <w:rPr>
          <w:rFonts w:ascii="Arial" w:hAnsi="Arial" w:cs="Arial"/>
          <w:sz w:val="22"/>
          <w:szCs w:val="22"/>
        </w:rPr>
        <w:t xml:space="preserve">Head of School and Faculty </w:t>
      </w:r>
      <w:r w:rsidRPr="00AA6BAB">
        <w:rPr>
          <w:rFonts w:ascii="Arial" w:hAnsi="Arial" w:cs="Arial"/>
          <w:sz w:val="22"/>
          <w:szCs w:val="22"/>
        </w:rPr>
        <w:t>Dean of Research detailing all their activities and achievements during the period of leave. Colleagues returning from a period of (partly-) funded leav</w:t>
      </w:r>
      <w:r w:rsidR="00394873" w:rsidRPr="00AA6BAB">
        <w:rPr>
          <w:rFonts w:ascii="Arial" w:hAnsi="Arial" w:cs="Arial"/>
          <w:sz w:val="22"/>
          <w:szCs w:val="22"/>
        </w:rPr>
        <w:t>e should also forward to the Head of School</w:t>
      </w:r>
      <w:r w:rsidRPr="00AA6BAB">
        <w:rPr>
          <w:rFonts w:ascii="Arial" w:hAnsi="Arial" w:cs="Arial"/>
          <w:sz w:val="22"/>
          <w:szCs w:val="22"/>
        </w:rPr>
        <w:t xml:space="preserve"> and </w:t>
      </w:r>
      <w:r w:rsidR="00394873" w:rsidRPr="00AA6BAB">
        <w:rPr>
          <w:rFonts w:ascii="Arial" w:hAnsi="Arial" w:cs="Arial"/>
          <w:sz w:val="22"/>
          <w:szCs w:val="22"/>
        </w:rPr>
        <w:t xml:space="preserve">Faculty </w:t>
      </w:r>
      <w:r w:rsidRPr="00AA6BAB">
        <w:rPr>
          <w:rFonts w:ascii="Arial" w:hAnsi="Arial" w:cs="Arial"/>
          <w:sz w:val="22"/>
          <w:szCs w:val="22"/>
        </w:rPr>
        <w:t>Dean of Research copies of reports they are required to complete for grant-awarding authorities. Future applications will not be considered from colleagues who fail to provide satisfactory reports on their last period of leave.</w:t>
      </w:r>
    </w:p>
    <w:p w14:paraId="34141DB0" w14:textId="3E78BF0E" w:rsidR="00222A6F" w:rsidRPr="00AA6BAB" w:rsidRDefault="00A072DB" w:rsidP="00394873">
      <w:pPr>
        <w:pStyle w:val="BodyText"/>
        <w:numPr>
          <w:ilvl w:val="0"/>
          <w:numId w:val="4"/>
        </w:numPr>
        <w:ind w:left="360" w:right="26"/>
        <w:jc w:val="both"/>
        <w:rPr>
          <w:rFonts w:ascii="Arial" w:hAnsi="Arial" w:cs="Arial"/>
          <w:sz w:val="22"/>
          <w:szCs w:val="22"/>
        </w:rPr>
      </w:pPr>
      <w:r w:rsidRPr="00AA6BAB">
        <w:rPr>
          <w:rFonts w:ascii="Arial" w:hAnsi="Arial" w:cs="Arial"/>
          <w:sz w:val="22"/>
          <w:szCs w:val="22"/>
          <w:u w:val="single"/>
        </w:rPr>
        <w:t>A scarce r</w:t>
      </w:r>
      <w:r w:rsidR="00222A6F" w:rsidRPr="00AA6BAB">
        <w:rPr>
          <w:rFonts w:ascii="Arial" w:hAnsi="Arial" w:cs="Arial"/>
          <w:sz w:val="22"/>
          <w:szCs w:val="22"/>
          <w:u w:val="single"/>
        </w:rPr>
        <w:t>esource</w:t>
      </w:r>
      <w:r w:rsidR="00222A6F" w:rsidRPr="00AA6BAB">
        <w:rPr>
          <w:rFonts w:ascii="Arial" w:hAnsi="Arial" w:cs="Arial"/>
          <w:sz w:val="22"/>
          <w:szCs w:val="22"/>
        </w:rPr>
        <w:t>: There are reasonable limits to the number of colleagues who will be granted sabbatical leave in any one year. It is often difficult, for example</w:t>
      </w:r>
      <w:r w:rsidR="00394873" w:rsidRPr="00AA6BAB">
        <w:rPr>
          <w:rFonts w:ascii="Arial" w:hAnsi="Arial" w:cs="Arial"/>
          <w:sz w:val="22"/>
          <w:szCs w:val="22"/>
        </w:rPr>
        <w:t>,</w:t>
      </w:r>
      <w:r w:rsidR="00222A6F" w:rsidRPr="00AA6BAB">
        <w:rPr>
          <w:rFonts w:ascii="Arial" w:hAnsi="Arial" w:cs="Arial"/>
          <w:sz w:val="22"/>
          <w:szCs w:val="22"/>
        </w:rPr>
        <w:t xml:space="preserve"> to sustain a range of module options in particular areas</w:t>
      </w:r>
      <w:r w:rsidR="00394873" w:rsidRPr="00AA6BAB">
        <w:rPr>
          <w:rFonts w:ascii="Arial" w:hAnsi="Arial" w:cs="Arial"/>
          <w:sz w:val="22"/>
          <w:szCs w:val="22"/>
        </w:rPr>
        <w:t xml:space="preserve"> and</w:t>
      </w:r>
      <w:r w:rsidR="00222A6F" w:rsidRPr="00AA6BAB">
        <w:rPr>
          <w:rFonts w:ascii="Arial" w:hAnsi="Arial" w:cs="Arial"/>
          <w:sz w:val="22"/>
          <w:szCs w:val="22"/>
        </w:rPr>
        <w:t xml:space="preserve"> to have more than one colleague from any particular disciplinary a</w:t>
      </w:r>
      <w:r w:rsidR="00394873" w:rsidRPr="00AA6BAB">
        <w:rPr>
          <w:rFonts w:ascii="Arial" w:hAnsi="Arial" w:cs="Arial"/>
          <w:sz w:val="22"/>
          <w:szCs w:val="22"/>
        </w:rPr>
        <w:t>rea on leave at a given time. Directors of Research</w:t>
      </w:r>
      <w:r w:rsidR="00222A6F" w:rsidRPr="00AA6BAB">
        <w:rPr>
          <w:rFonts w:ascii="Arial" w:hAnsi="Arial" w:cs="Arial"/>
          <w:sz w:val="22"/>
          <w:szCs w:val="22"/>
        </w:rPr>
        <w:t xml:space="preserve"> may </w:t>
      </w:r>
      <w:r w:rsidR="00394873" w:rsidRPr="00AA6BAB">
        <w:rPr>
          <w:rFonts w:ascii="Arial" w:hAnsi="Arial" w:cs="Arial"/>
          <w:sz w:val="22"/>
          <w:szCs w:val="22"/>
        </w:rPr>
        <w:t xml:space="preserve">therefore </w:t>
      </w:r>
      <w:r w:rsidR="00222A6F" w:rsidRPr="00AA6BAB">
        <w:rPr>
          <w:rFonts w:ascii="Arial" w:hAnsi="Arial" w:cs="Arial"/>
          <w:sz w:val="22"/>
          <w:szCs w:val="22"/>
        </w:rPr>
        <w:t>ask colleagues within the disciplinary area to agree to some compromise on the sequencing of leave applications.</w:t>
      </w:r>
    </w:p>
    <w:p w14:paraId="02C3C3E8" w14:textId="777B580E" w:rsidR="00222A6F" w:rsidRPr="00AA6BAB" w:rsidRDefault="00222A6F" w:rsidP="001B0F91">
      <w:pPr>
        <w:pStyle w:val="BodyText"/>
        <w:numPr>
          <w:ilvl w:val="0"/>
          <w:numId w:val="4"/>
        </w:numPr>
        <w:ind w:left="360" w:right="26"/>
        <w:jc w:val="both"/>
        <w:rPr>
          <w:rFonts w:ascii="Arial" w:hAnsi="Arial" w:cs="Arial"/>
          <w:sz w:val="22"/>
          <w:szCs w:val="22"/>
        </w:rPr>
      </w:pPr>
      <w:r w:rsidRPr="00AA6BAB">
        <w:rPr>
          <w:rFonts w:ascii="Arial" w:hAnsi="Arial" w:cs="Arial"/>
          <w:sz w:val="22"/>
          <w:szCs w:val="22"/>
          <w:u w:val="single"/>
        </w:rPr>
        <w:t>Prioritisation</w:t>
      </w:r>
      <w:r w:rsidRPr="00AA6BAB">
        <w:rPr>
          <w:rFonts w:ascii="Arial" w:hAnsi="Arial" w:cs="Arial"/>
          <w:sz w:val="22"/>
          <w:szCs w:val="22"/>
        </w:rPr>
        <w:t>: If demand exceeds supply, an</w:t>
      </w:r>
      <w:r w:rsidR="00394873" w:rsidRPr="00AA6BAB">
        <w:rPr>
          <w:rFonts w:ascii="Arial" w:hAnsi="Arial" w:cs="Arial"/>
          <w:sz w:val="22"/>
          <w:szCs w:val="22"/>
        </w:rPr>
        <w:t>d if the criteria mentioned in point 4</w:t>
      </w:r>
      <w:r w:rsidRPr="00AA6BAB">
        <w:rPr>
          <w:rFonts w:ascii="Arial" w:hAnsi="Arial" w:cs="Arial"/>
          <w:sz w:val="22"/>
          <w:szCs w:val="22"/>
        </w:rPr>
        <w:t xml:space="preserve"> above have been matched in more cases than can be supported, applications will be prioritised </w:t>
      </w:r>
      <w:r w:rsidR="00F74E62" w:rsidRPr="00AA6BAB">
        <w:rPr>
          <w:rFonts w:ascii="Arial" w:hAnsi="Arial" w:cs="Arial"/>
          <w:sz w:val="22"/>
          <w:szCs w:val="22"/>
        </w:rPr>
        <w:t>based on</w:t>
      </w:r>
      <w:r w:rsidRPr="00AA6BAB">
        <w:rPr>
          <w:rFonts w:ascii="Arial" w:hAnsi="Arial" w:cs="Arial"/>
          <w:sz w:val="22"/>
          <w:szCs w:val="22"/>
        </w:rPr>
        <w:t>:</w:t>
      </w:r>
    </w:p>
    <w:p w14:paraId="2B3F3C07" w14:textId="2C033BD9" w:rsidR="00222A6F" w:rsidRPr="00AA6BAB" w:rsidRDefault="00A072DB" w:rsidP="001B0F91">
      <w:pPr>
        <w:pStyle w:val="BodyText"/>
        <w:numPr>
          <w:ilvl w:val="1"/>
          <w:numId w:val="4"/>
        </w:numPr>
        <w:ind w:left="993" w:right="26"/>
        <w:jc w:val="both"/>
        <w:rPr>
          <w:rFonts w:ascii="Arial" w:hAnsi="Arial" w:cs="Arial"/>
          <w:sz w:val="22"/>
          <w:szCs w:val="22"/>
        </w:rPr>
      </w:pPr>
      <w:r w:rsidRPr="00AA6BAB">
        <w:rPr>
          <w:rFonts w:ascii="Arial" w:hAnsi="Arial" w:cs="Arial"/>
          <w:sz w:val="22"/>
          <w:szCs w:val="22"/>
        </w:rPr>
        <w:lastRenderedPageBreak/>
        <w:t>p</w:t>
      </w:r>
      <w:r w:rsidR="00222A6F" w:rsidRPr="00AA6BAB">
        <w:rPr>
          <w:rFonts w:ascii="Arial" w:hAnsi="Arial" w:cs="Arial"/>
          <w:sz w:val="22"/>
          <w:szCs w:val="22"/>
        </w:rPr>
        <w:t>otential contribution to the School and Faculty/University</w:t>
      </w:r>
      <w:r w:rsidR="002E5865" w:rsidRPr="00AA6BAB">
        <w:rPr>
          <w:rFonts w:ascii="Arial" w:hAnsi="Arial" w:cs="Arial"/>
          <w:sz w:val="22"/>
          <w:szCs w:val="22"/>
        </w:rPr>
        <w:t>, with priority given within this to activities that can be demonstrated to have the potential to lead to outputs and/or impact case studies for REF2021 likely to be rated 4*</w:t>
      </w:r>
      <w:r w:rsidRPr="00AA6BAB">
        <w:rPr>
          <w:rFonts w:ascii="Arial" w:hAnsi="Arial" w:cs="Arial"/>
          <w:sz w:val="22"/>
          <w:szCs w:val="22"/>
        </w:rPr>
        <w:t>;</w:t>
      </w:r>
    </w:p>
    <w:p w14:paraId="33EE9A7C" w14:textId="2B503742" w:rsidR="00222A6F" w:rsidRPr="00AA6BAB" w:rsidRDefault="00A072DB" w:rsidP="001B0F91">
      <w:pPr>
        <w:pStyle w:val="BodyText"/>
        <w:numPr>
          <w:ilvl w:val="1"/>
          <w:numId w:val="4"/>
        </w:numPr>
        <w:ind w:left="993" w:right="26"/>
        <w:jc w:val="both"/>
        <w:rPr>
          <w:rFonts w:ascii="Arial" w:hAnsi="Arial" w:cs="Arial"/>
          <w:sz w:val="22"/>
          <w:szCs w:val="22"/>
        </w:rPr>
      </w:pPr>
      <w:r w:rsidRPr="00AA6BAB">
        <w:rPr>
          <w:rFonts w:ascii="Arial" w:hAnsi="Arial" w:cs="Arial"/>
          <w:sz w:val="22"/>
          <w:szCs w:val="22"/>
        </w:rPr>
        <w:t>p</w:t>
      </w:r>
      <w:r w:rsidR="00222A6F" w:rsidRPr="00AA6BAB">
        <w:rPr>
          <w:rFonts w:ascii="Arial" w:hAnsi="Arial" w:cs="Arial"/>
          <w:sz w:val="22"/>
          <w:szCs w:val="22"/>
        </w:rPr>
        <w:t>eriod since last sabbatical leave has been granted</w:t>
      </w:r>
      <w:r w:rsidR="00394873" w:rsidRPr="00AA6BAB">
        <w:rPr>
          <w:rFonts w:ascii="Arial" w:hAnsi="Arial" w:cs="Arial"/>
          <w:sz w:val="22"/>
          <w:szCs w:val="22"/>
        </w:rPr>
        <w:t>.</w:t>
      </w:r>
    </w:p>
    <w:p w14:paraId="63A94B88" w14:textId="4CEB00DE" w:rsidR="00222A6F" w:rsidRPr="00AA6BAB" w:rsidRDefault="00A072DB" w:rsidP="001B0F91">
      <w:pPr>
        <w:pStyle w:val="BodyText"/>
        <w:numPr>
          <w:ilvl w:val="0"/>
          <w:numId w:val="4"/>
        </w:numPr>
        <w:ind w:left="360" w:right="26"/>
        <w:jc w:val="both"/>
        <w:rPr>
          <w:rFonts w:ascii="Arial" w:hAnsi="Arial" w:cs="Arial"/>
          <w:sz w:val="22"/>
          <w:szCs w:val="22"/>
        </w:rPr>
      </w:pPr>
      <w:r w:rsidRPr="00AA6BAB">
        <w:rPr>
          <w:rFonts w:ascii="Arial" w:hAnsi="Arial" w:cs="Arial"/>
          <w:sz w:val="22"/>
          <w:szCs w:val="22"/>
          <w:u w:val="single"/>
        </w:rPr>
        <w:t>Supervision and mentoring d</w:t>
      </w:r>
      <w:r w:rsidR="00222A6F" w:rsidRPr="00AA6BAB">
        <w:rPr>
          <w:rFonts w:ascii="Arial" w:hAnsi="Arial" w:cs="Arial"/>
          <w:sz w:val="22"/>
          <w:szCs w:val="22"/>
          <w:u w:val="single"/>
        </w:rPr>
        <w:t>uties</w:t>
      </w:r>
      <w:r w:rsidR="00222A6F" w:rsidRPr="00AA6BAB">
        <w:rPr>
          <w:rFonts w:ascii="Arial" w:hAnsi="Arial" w:cs="Arial"/>
          <w:sz w:val="22"/>
          <w:szCs w:val="22"/>
        </w:rPr>
        <w:t xml:space="preserve">: The norm is for colleagues to </w:t>
      </w:r>
      <w:r w:rsidR="0061237F" w:rsidRPr="00AA6BAB">
        <w:rPr>
          <w:rFonts w:ascii="Arial" w:hAnsi="Arial" w:cs="Arial"/>
          <w:sz w:val="22"/>
          <w:szCs w:val="22"/>
        </w:rPr>
        <w:t xml:space="preserve">continue to </w:t>
      </w:r>
      <w:r w:rsidR="00222A6F" w:rsidRPr="00AA6BAB">
        <w:rPr>
          <w:rFonts w:ascii="Arial" w:hAnsi="Arial" w:cs="Arial"/>
          <w:sz w:val="22"/>
          <w:szCs w:val="22"/>
        </w:rPr>
        <w:t xml:space="preserve">carry their </w:t>
      </w:r>
      <w:r w:rsidR="0061237F" w:rsidRPr="00AA6BAB">
        <w:rPr>
          <w:rFonts w:ascii="Arial" w:hAnsi="Arial" w:cs="Arial"/>
          <w:sz w:val="22"/>
          <w:szCs w:val="22"/>
        </w:rPr>
        <w:t xml:space="preserve">supervisory responsibilities for </w:t>
      </w:r>
      <w:r w:rsidR="00222A6F" w:rsidRPr="00AA6BAB">
        <w:rPr>
          <w:rFonts w:ascii="Arial" w:hAnsi="Arial" w:cs="Arial"/>
          <w:sz w:val="22"/>
          <w:szCs w:val="22"/>
        </w:rPr>
        <w:t xml:space="preserve">research students while on leave. If there are to be any changes regarding </w:t>
      </w:r>
      <w:r w:rsidR="00665955" w:rsidRPr="00AA6BAB">
        <w:rPr>
          <w:rFonts w:ascii="Arial" w:hAnsi="Arial" w:cs="Arial"/>
          <w:sz w:val="22"/>
          <w:szCs w:val="22"/>
        </w:rPr>
        <w:t>supervision,</w:t>
      </w:r>
      <w:r w:rsidR="0061237F" w:rsidRPr="00AA6BAB">
        <w:rPr>
          <w:rFonts w:ascii="Arial" w:hAnsi="Arial" w:cs="Arial"/>
          <w:sz w:val="22"/>
          <w:szCs w:val="22"/>
        </w:rPr>
        <w:t xml:space="preserve"> </w:t>
      </w:r>
      <w:r w:rsidR="00222A6F" w:rsidRPr="00AA6BAB">
        <w:rPr>
          <w:rFonts w:ascii="Arial" w:hAnsi="Arial" w:cs="Arial"/>
          <w:sz w:val="22"/>
          <w:szCs w:val="22"/>
        </w:rPr>
        <w:t>then colle</w:t>
      </w:r>
      <w:r w:rsidR="0061237F" w:rsidRPr="00AA6BAB">
        <w:rPr>
          <w:rFonts w:ascii="Arial" w:hAnsi="Arial" w:cs="Arial"/>
          <w:sz w:val="22"/>
          <w:szCs w:val="22"/>
        </w:rPr>
        <w:t>agues must confirm with their Director of Research</w:t>
      </w:r>
      <w:r w:rsidR="00222A6F" w:rsidRPr="00AA6BAB">
        <w:rPr>
          <w:rFonts w:ascii="Arial" w:hAnsi="Arial" w:cs="Arial"/>
          <w:sz w:val="22"/>
          <w:szCs w:val="22"/>
        </w:rPr>
        <w:t xml:space="preserve"> what arrangements are to be put in place several months in advance of the start of the period of leave. In all cases, these arrangements must be acceptable to the students concerned, and evidence of this will be required. Colleagues should also, where possible, carry their mentoring and probationary supervision duties while on leave.</w:t>
      </w:r>
    </w:p>
    <w:p w14:paraId="70C37AFE" w14:textId="77777777" w:rsidR="00222A6F" w:rsidRPr="00AA6BAB" w:rsidRDefault="00222A6F" w:rsidP="00942F89">
      <w:pPr>
        <w:jc w:val="both"/>
        <w:rPr>
          <w:rFonts w:ascii="Arial" w:hAnsi="Arial" w:cs="Arial"/>
        </w:rPr>
      </w:pPr>
    </w:p>
    <w:p w14:paraId="16525345" w14:textId="77777777" w:rsidR="00222A6F" w:rsidRPr="00AA6BAB" w:rsidRDefault="00222A6F" w:rsidP="00942F89">
      <w:pPr>
        <w:spacing w:after="160" w:line="259" w:lineRule="auto"/>
        <w:jc w:val="both"/>
        <w:rPr>
          <w:rFonts w:ascii="Arial" w:hAnsi="Arial" w:cs="Arial"/>
        </w:rPr>
      </w:pPr>
      <w:r w:rsidRPr="00AA6BAB">
        <w:rPr>
          <w:rFonts w:ascii="Arial" w:hAnsi="Arial" w:cs="Arial"/>
        </w:rPr>
        <w:br w:type="page"/>
      </w:r>
    </w:p>
    <w:p w14:paraId="6F512E3E" w14:textId="77777777" w:rsidR="0061237F" w:rsidRPr="00AA6BAB" w:rsidRDefault="0061237F" w:rsidP="00222A6F">
      <w:pPr>
        <w:jc w:val="center"/>
        <w:rPr>
          <w:rFonts w:ascii="Arial" w:hAnsi="Arial" w:cs="Arial"/>
          <w:b/>
        </w:rPr>
      </w:pPr>
      <w:r w:rsidRPr="00AA6BAB">
        <w:rPr>
          <w:rFonts w:ascii="Arial" w:hAnsi="Arial" w:cs="Arial"/>
          <w:b/>
        </w:rPr>
        <w:lastRenderedPageBreak/>
        <w:t>Queen’s University Belfast</w:t>
      </w:r>
    </w:p>
    <w:p w14:paraId="67C2DEF8" w14:textId="018DF3F1" w:rsidR="00222A6F" w:rsidRPr="00AA6BAB" w:rsidRDefault="00222A6F" w:rsidP="007D11F1">
      <w:pPr>
        <w:jc w:val="center"/>
        <w:rPr>
          <w:rFonts w:ascii="Arial" w:hAnsi="Arial" w:cs="Arial"/>
          <w:b/>
        </w:rPr>
      </w:pPr>
      <w:r w:rsidRPr="00AA6BAB">
        <w:rPr>
          <w:rFonts w:ascii="Arial" w:hAnsi="Arial" w:cs="Arial"/>
          <w:b/>
        </w:rPr>
        <w:t>Faculty of Arts, Humanities and Social Sciences</w:t>
      </w:r>
    </w:p>
    <w:p w14:paraId="39F0C223" w14:textId="77777777" w:rsidR="00222A6F" w:rsidRPr="00AA6BAB" w:rsidRDefault="00222A6F" w:rsidP="00222A6F">
      <w:pPr>
        <w:pStyle w:val="Heading2"/>
        <w:rPr>
          <w:rFonts w:ascii="Arial" w:hAnsi="Arial" w:cs="Arial"/>
          <w:b/>
          <w:sz w:val="22"/>
          <w:szCs w:val="22"/>
        </w:rPr>
      </w:pPr>
      <w:r w:rsidRPr="00AA6BAB">
        <w:rPr>
          <w:rFonts w:ascii="Arial" w:hAnsi="Arial" w:cs="Arial"/>
          <w:b/>
          <w:sz w:val="22"/>
          <w:szCs w:val="22"/>
        </w:rPr>
        <w:t>Application for Sabbatical/ Research Leave to be taken during 2017-18</w:t>
      </w:r>
    </w:p>
    <w:p w14:paraId="64547DB9" w14:textId="77777777" w:rsidR="00FE186B" w:rsidRPr="00AA6BAB" w:rsidRDefault="00FE186B" w:rsidP="00942F89">
      <w:pPr>
        <w:jc w:val="both"/>
        <w:rPr>
          <w:rFonts w:ascii="Arial" w:eastAsia="Times New Roman" w:hAnsi="Arial" w:cs="Arial"/>
          <w:lang w:val="en-GB"/>
        </w:rPr>
      </w:pPr>
    </w:p>
    <w:p w14:paraId="69E976C2" w14:textId="3DD40811" w:rsidR="00222A6F" w:rsidRPr="00AA6BAB" w:rsidRDefault="00FE186B" w:rsidP="007D11F1">
      <w:pPr>
        <w:rPr>
          <w:rFonts w:ascii="Arial" w:hAnsi="Arial" w:cs="Arial"/>
          <w:b/>
        </w:rPr>
      </w:pPr>
      <w:r w:rsidRPr="00AA6BAB">
        <w:rPr>
          <w:rFonts w:ascii="Arial" w:hAnsi="Arial" w:cs="Arial"/>
          <w:b/>
        </w:rPr>
        <w:t>Personal Details</w:t>
      </w:r>
    </w:p>
    <w:tbl>
      <w:tblPr>
        <w:tblStyle w:val="TableGrid"/>
        <w:tblW w:w="9115" w:type="dxa"/>
        <w:tblLook w:val="04A0" w:firstRow="1" w:lastRow="0" w:firstColumn="1" w:lastColumn="0" w:noHBand="0" w:noVBand="1"/>
      </w:tblPr>
      <w:tblGrid>
        <w:gridCol w:w="889"/>
        <w:gridCol w:w="8226"/>
      </w:tblGrid>
      <w:tr w:rsidR="00D76A6F" w:rsidRPr="00AA6BAB" w14:paraId="66BF4279" w14:textId="77777777" w:rsidTr="00D76A6F">
        <w:tc>
          <w:tcPr>
            <w:tcW w:w="882" w:type="dxa"/>
          </w:tcPr>
          <w:p w14:paraId="3C7DF001" w14:textId="77777777" w:rsidR="00222A6F" w:rsidRPr="00AA6BAB" w:rsidRDefault="00222A6F" w:rsidP="00942F89">
            <w:pPr>
              <w:jc w:val="both"/>
              <w:rPr>
                <w:rFonts w:ascii="Arial" w:hAnsi="Arial" w:cs="Arial"/>
                <w:b/>
              </w:rPr>
            </w:pPr>
            <w:r w:rsidRPr="00AA6BAB">
              <w:rPr>
                <w:rFonts w:ascii="Arial" w:hAnsi="Arial" w:cs="Arial"/>
                <w:b/>
              </w:rPr>
              <w:t>Name:</w:t>
            </w:r>
          </w:p>
        </w:tc>
        <w:tc>
          <w:tcPr>
            <w:tcW w:w="8233" w:type="dxa"/>
          </w:tcPr>
          <w:p w14:paraId="466D360C" w14:textId="77777777" w:rsidR="00222A6F" w:rsidRPr="00AA6BAB" w:rsidRDefault="00222A6F" w:rsidP="00942F89">
            <w:pPr>
              <w:jc w:val="both"/>
              <w:rPr>
                <w:rFonts w:ascii="Arial" w:hAnsi="Arial" w:cs="Arial"/>
              </w:rPr>
            </w:pPr>
          </w:p>
        </w:tc>
      </w:tr>
    </w:tbl>
    <w:p w14:paraId="52660D2C" w14:textId="77777777" w:rsidR="00222A6F" w:rsidRPr="00AA6BAB" w:rsidRDefault="00222A6F" w:rsidP="00942F89">
      <w:pPr>
        <w:jc w:val="both"/>
        <w:rPr>
          <w:rFonts w:ascii="Arial" w:hAnsi="Arial" w:cs="Arial"/>
        </w:rPr>
      </w:pPr>
    </w:p>
    <w:tbl>
      <w:tblPr>
        <w:tblStyle w:val="TableGrid"/>
        <w:tblW w:w="9115" w:type="dxa"/>
        <w:tblLook w:val="04A0" w:firstRow="1" w:lastRow="0" w:firstColumn="1" w:lastColumn="0" w:noHBand="0" w:noVBand="1"/>
      </w:tblPr>
      <w:tblGrid>
        <w:gridCol w:w="2245"/>
        <w:gridCol w:w="6870"/>
      </w:tblGrid>
      <w:tr w:rsidR="00D76A6F" w:rsidRPr="00AA6BAB" w14:paraId="465827D9" w14:textId="77777777" w:rsidTr="00FE186B">
        <w:tc>
          <w:tcPr>
            <w:tcW w:w="2245" w:type="dxa"/>
          </w:tcPr>
          <w:p w14:paraId="30143C6F" w14:textId="77777777" w:rsidR="00222A6F" w:rsidRPr="00AA6BAB" w:rsidRDefault="00222A6F" w:rsidP="00FE186B">
            <w:pPr>
              <w:rPr>
                <w:rFonts w:ascii="Arial" w:hAnsi="Arial" w:cs="Arial"/>
                <w:b/>
              </w:rPr>
            </w:pPr>
            <w:r w:rsidRPr="00AA6BAB">
              <w:rPr>
                <w:rFonts w:ascii="Arial" w:hAnsi="Arial" w:cs="Arial"/>
                <w:b/>
              </w:rPr>
              <w:t>Core Disciplinary Research Group:</w:t>
            </w:r>
          </w:p>
        </w:tc>
        <w:tc>
          <w:tcPr>
            <w:tcW w:w="6870" w:type="dxa"/>
          </w:tcPr>
          <w:p w14:paraId="135F33F0" w14:textId="77777777" w:rsidR="00222A6F" w:rsidRPr="00AA6BAB" w:rsidRDefault="00222A6F" w:rsidP="00942F89">
            <w:pPr>
              <w:jc w:val="both"/>
              <w:rPr>
                <w:rFonts w:ascii="Arial" w:hAnsi="Arial" w:cs="Arial"/>
              </w:rPr>
            </w:pPr>
          </w:p>
        </w:tc>
      </w:tr>
    </w:tbl>
    <w:p w14:paraId="3EFD895F" w14:textId="77777777" w:rsidR="00222A6F" w:rsidRPr="00AA6BAB" w:rsidRDefault="00222A6F" w:rsidP="00942F89">
      <w:pPr>
        <w:jc w:val="both"/>
        <w:rPr>
          <w:rFonts w:ascii="Arial" w:hAnsi="Arial" w:cs="Arial"/>
        </w:rPr>
      </w:pPr>
    </w:p>
    <w:tbl>
      <w:tblPr>
        <w:tblStyle w:val="TableGrid"/>
        <w:tblW w:w="9115" w:type="dxa"/>
        <w:tblLook w:val="04A0" w:firstRow="1" w:lastRow="0" w:firstColumn="1" w:lastColumn="0" w:noHBand="0" w:noVBand="1"/>
      </w:tblPr>
      <w:tblGrid>
        <w:gridCol w:w="3415"/>
        <w:gridCol w:w="5700"/>
      </w:tblGrid>
      <w:tr w:rsidR="00D76A6F" w:rsidRPr="00AA6BAB" w14:paraId="20420B27" w14:textId="77777777" w:rsidTr="00FE186B">
        <w:tc>
          <w:tcPr>
            <w:tcW w:w="3415" w:type="dxa"/>
          </w:tcPr>
          <w:p w14:paraId="1F8BDDAD" w14:textId="77777777" w:rsidR="00222A6F" w:rsidRPr="00AA6BAB" w:rsidRDefault="00222A6F" w:rsidP="00FE186B">
            <w:pPr>
              <w:rPr>
                <w:rFonts w:ascii="Arial" w:hAnsi="Arial" w:cs="Arial"/>
                <w:b/>
              </w:rPr>
            </w:pPr>
            <w:r w:rsidRPr="00AA6BAB">
              <w:rPr>
                <w:rFonts w:ascii="Arial" w:hAnsi="Arial" w:cs="Arial"/>
                <w:b/>
              </w:rPr>
              <w:t>Fellow/Associate Fellow of GRI/PRP (where appropriate):</w:t>
            </w:r>
          </w:p>
        </w:tc>
        <w:tc>
          <w:tcPr>
            <w:tcW w:w="5700" w:type="dxa"/>
          </w:tcPr>
          <w:p w14:paraId="53C3F95B" w14:textId="77777777" w:rsidR="00222A6F" w:rsidRPr="00AA6BAB" w:rsidRDefault="00222A6F" w:rsidP="00942F89">
            <w:pPr>
              <w:jc w:val="both"/>
              <w:rPr>
                <w:rFonts w:ascii="Arial" w:hAnsi="Arial" w:cs="Arial"/>
              </w:rPr>
            </w:pPr>
          </w:p>
        </w:tc>
      </w:tr>
    </w:tbl>
    <w:p w14:paraId="20B28AA5" w14:textId="77777777" w:rsidR="00222A6F" w:rsidRPr="00AA6BAB" w:rsidRDefault="00222A6F" w:rsidP="00942F89">
      <w:pPr>
        <w:jc w:val="both"/>
        <w:rPr>
          <w:rFonts w:ascii="Arial" w:hAnsi="Arial" w:cs="Arial"/>
        </w:rPr>
      </w:pPr>
    </w:p>
    <w:tbl>
      <w:tblPr>
        <w:tblStyle w:val="TableGrid"/>
        <w:tblW w:w="9115" w:type="dxa"/>
        <w:tblLook w:val="04A0" w:firstRow="1" w:lastRow="0" w:firstColumn="1" w:lastColumn="0" w:noHBand="0" w:noVBand="1"/>
      </w:tblPr>
      <w:tblGrid>
        <w:gridCol w:w="2965"/>
        <w:gridCol w:w="6150"/>
      </w:tblGrid>
      <w:tr w:rsidR="00D76A6F" w:rsidRPr="00AA6BAB" w14:paraId="77F9D8E5" w14:textId="77777777" w:rsidTr="00FE186B">
        <w:tc>
          <w:tcPr>
            <w:tcW w:w="2965" w:type="dxa"/>
          </w:tcPr>
          <w:p w14:paraId="7C7DAD9C" w14:textId="77777777" w:rsidR="00222A6F" w:rsidRPr="00AA6BAB" w:rsidRDefault="00222A6F" w:rsidP="00FE186B">
            <w:pPr>
              <w:rPr>
                <w:rFonts w:ascii="Arial" w:hAnsi="Arial" w:cs="Arial"/>
                <w:b/>
              </w:rPr>
            </w:pPr>
            <w:r w:rsidRPr="00AA6BAB">
              <w:rPr>
                <w:rFonts w:ascii="Arial" w:hAnsi="Arial" w:cs="Arial"/>
                <w:b/>
              </w:rPr>
              <w:t>Present appointment and date of appointment:</w:t>
            </w:r>
          </w:p>
        </w:tc>
        <w:tc>
          <w:tcPr>
            <w:tcW w:w="6150" w:type="dxa"/>
          </w:tcPr>
          <w:p w14:paraId="7C7A396C" w14:textId="77777777" w:rsidR="00222A6F" w:rsidRPr="00AA6BAB" w:rsidRDefault="00222A6F" w:rsidP="00942F89">
            <w:pPr>
              <w:jc w:val="both"/>
              <w:rPr>
                <w:rFonts w:ascii="Arial" w:hAnsi="Arial" w:cs="Arial"/>
              </w:rPr>
            </w:pPr>
          </w:p>
        </w:tc>
      </w:tr>
    </w:tbl>
    <w:p w14:paraId="4702C25A" w14:textId="77777777" w:rsidR="00222A6F" w:rsidRPr="00AA6BAB" w:rsidRDefault="00222A6F" w:rsidP="00942F89">
      <w:pPr>
        <w:jc w:val="both"/>
        <w:rPr>
          <w:rFonts w:ascii="Arial" w:hAnsi="Arial" w:cs="Arial"/>
        </w:rPr>
      </w:pPr>
    </w:p>
    <w:tbl>
      <w:tblPr>
        <w:tblStyle w:val="TableGrid"/>
        <w:tblW w:w="9115" w:type="dxa"/>
        <w:tblLook w:val="04A0" w:firstRow="1" w:lastRow="0" w:firstColumn="1" w:lastColumn="0" w:noHBand="0" w:noVBand="1"/>
      </w:tblPr>
      <w:tblGrid>
        <w:gridCol w:w="2965"/>
        <w:gridCol w:w="6150"/>
      </w:tblGrid>
      <w:tr w:rsidR="00FE186B" w:rsidRPr="00AA6BAB" w14:paraId="59120967" w14:textId="77777777" w:rsidTr="00FE186B">
        <w:tc>
          <w:tcPr>
            <w:tcW w:w="2965" w:type="dxa"/>
          </w:tcPr>
          <w:p w14:paraId="4FE6C598" w14:textId="77777777" w:rsidR="00222A6F" w:rsidRPr="00AA6BAB" w:rsidRDefault="00222A6F" w:rsidP="00FE186B">
            <w:pPr>
              <w:rPr>
                <w:rFonts w:ascii="Arial" w:hAnsi="Arial" w:cs="Arial"/>
                <w:b/>
              </w:rPr>
            </w:pPr>
            <w:r w:rsidRPr="00AA6BAB">
              <w:rPr>
                <w:rFonts w:ascii="Arial" w:hAnsi="Arial" w:cs="Arial"/>
                <w:b/>
              </w:rPr>
              <w:t>Date of first appointment at QUB:</w:t>
            </w:r>
          </w:p>
        </w:tc>
        <w:tc>
          <w:tcPr>
            <w:tcW w:w="6150" w:type="dxa"/>
          </w:tcPr>
          <w:p w14:paraId="63373C52" w14:textId="77777777" w:rsidR="00222A6F" w:rsidRPr="00AA6BAB" w:rsidRDefault="00222A6F" w:rsidP="00942F89">
            <w:pPr>
              <w:jc w:val="both"/>
              <w:rPr>
                <w:rFonts w:ascii="Arial" w:hAnsi="Arial" w:cs="Arial"/>
              </w:rPr>
            </w:pPr>
          </w:p>
        </w:tc>
      </w:tr>
    </w:tbl>
    <w:p w14:paraId="23FF98AD" w14:textId="77777777" w:rsidR="00222A6F" w:rsidRPr="00AA6BAB" w:rsidRDefault="00222A6F" w:rsidP="00942F89">
      <w:pPr>
        <w:jc w:val="both"/>
        <w:rPr>
          <w:rFonts w:ascii="Arial" w:hAnsi="Arial" w:cs="Arial"/>
          <w:b/>
        </w:rPr>
      </w:pPr>
    </w:p>
    <w:p w14:paraId="1F90D9AD" w14:textId="77777777" w:rsidR="00222A6F" w:rsidRPr="00AA6BAB" w:rsidRDefault="00222A6F" w:rsidP="00942F89">
      <w:pPr>
        <w:jc w:val="both"/>
        <w:rPr>
          <w:rFonts w:ascii="Arial" w:hAnsi="Arial" w:cs="Arial"/>
          <w:b/>
        </w:rPr>
      </w:pPr>
      <w:r w:rsidRPr="00AA6BAB">
        <w:rPr>
          <w:rFonts w:ascii="Arial" w:hAnsi="Arial" w:cs="Arial"/>
          <w:b/>
        </w:rPr>
        <w:t>Details of previous sabbatical leave/leave of absence/secondment granted.</w:t>
      </w:r>
    </w:p>
    <w:p w14:paraId="12FB7780" w14:textId="77777777" w:rsidR="00222A6F" w:rsidRPr="00AA6BAB" w:rsidRDefault="00222A6F" w:rsidP="00942F89">
      <w:pPr>
        <w:jc w:val="both"/>
        <w:rPr>
          <w:rFonts w:ascii="Arial" w:hAnsi="Arial" w:cs="Arial"/>
          <w:sz w:val="20"/>
          <w:szCs w:val="20"/>
        </w:rPr>
      </w:pPr>
      <w:r w:rsidRPr="00AA6BAB">
        <w:rPr>
          <w:rFonts w:ascii="Arial" w:hAnsi="Arial" w:cs="Arial"/>
          <w:sz w:val="20"/>
          <w:szCs w:val="20"/>
        </w:rPr>
        <w:t>Where applicable, please provide details of previous leave or secondment granted, including dates and outcomes such as published work completed in that period, and attach a copy of the report you provided at the end of that period.</w:t>
      </w:r>
    </w:p>
    <w:tbl>
      <w:tblPr>
        <w:tblStyle w:val="TableGrid"/>
        <w:tblW w:w="9115" w:type="dxa"/>
        <w:tblLook w:val="04A0" w:firstRow="1" w:lastRow="0" w:firstColumn="1" w:lastColumn="0" w:noHBand="0" w:noVBand="1"/>
      </w:tblPr>
      <w:tblGrid>
        <w:gridCol w:w="9115"/>
      </w:tblGrid>
      <w:tr w:rsidR="00D76A6F" w:rsidRPr="00AA6BAB" w14:paraId="27EBE22A" w14:textId="77777777" w:rsidTr="00D76A6F">
        <w:tc>
          <w:tcPr>
            <w:tcW w:w="9115" w:type="dxa"/>
          </w:tcPr>
          <w:p w14:paraId="54241F13" w14:textId="77777777" w:rsidR="00222A6F" w:rsidRPr="00AA6BAB" w:rsidRDefault="00222A6F" w:rsidP="00942F89">
            <w:pPr>
              <w:jc w:val="both"/>
              <w:rPr>
                <w:rFonts w:ascii="Arial" w:hAnsi="Arial" w:cs="Arial"/>
              </w:rPr>
            </w:pPr>
          </w:p>
          <w:p w14:paraId="08C8F0E0" w14:textId="77777777" w:rsidR="001513F1" w:rsidRPr="00AA6BAB" w:rsidRDefault="001513F1" w:rsidP="00942F89">
            <w:pPr>
              <w:jc w:val="both"/>
              <w:rPr>
                <w:rFonts w:ascii="Arial" w:hAnsi="Arial" w:cs="Arial"/>
              </w:rPr>
            </w:pPr>
          </w:p>
          <w:p w14:paraId="1FCD741B" w14:textId="77777777" w:rsidR="00222A6F" w:rsidRPr="00AA6BAB" w:rsidRDefault="00222A6F" w:rsidP="00942F89">
            <w:pPr>
              <w:jc w:val="both"/>
              <w:rPr>
                <w:rFonts w:ascii="Arial" w:hAnsi="Arial" w:cs="Arial"/>
              </w:rPr>
            </w:pPr>
          </w:p>
        </w:tc>
      </w:tr>
    </w:tbl>
    <w:p w14:paraId="1F501B22" w14:textId="77777777" w:rsidR="00222A6F" w:rsidRPr="00AA6BAB" w:rsidRDefault="00222A6F" w:rsidP="00942F89">
      <w:pPr>
        <w:jc w:val="both"/>
        <w:rPr>
          <w:rFonts w:ascii="Arial" w:hAnsi="Arial" w:cs="Arial"/>
        </w:rPr>
      </w:pPr>
    </w:p>
    <w:p w14:paraId="5F2DB1D4" w14:textId="77777777" w:rsidR="00222A6F" w:rsidRPr="00AA6BAB" w:rsidRDefault="00222A6F" w:rsidP="00942F89">
      <w:pPr>
        <w:jc w:val="both"/>
        <w:rPr>
          <w:rFonts w:ascii="Arial" w:hAnsi="Arial" w:cs="Arial"/>
          <w:b/>
        </w:rPr>
      </w:pPr>
      <w:r w:rsidRPr="00AA6BAB">
        <w:rPr>
          <w:rFonts w:ascii="Arial" w:hAnsi="Arial" w:cs="Arial"/>
          <w:b/>
        </w:rPr>
        <w:t>Period of sabbatical leave applied for.</w:t>
      </w:r>
    </w:p>
    <w:p w14:paraId="770C00FB" w14:textId="6BC4FE7B" w:rsidR="00222A6F" w:rsidRPr="00AA6BAB" w:rsidRDefault="00222A6F" w:rsidP="00942F89">
      <w:pPr>
        <w:jc w:val="both"/>
        <w:rPr>
          <w:rFonts w:ascii="Arial" w:hAnsi="Arial" w:cs="Arial"/>
          <w:sz w:val="20"/>
          <w:szCs w:val="20"/>
        </w:rPr>
      </w:pPr>
      <w:r w:rsidRPr="00AA6BAB">
        <w:rPr>
          <w:rFonts w:ascii="Arial" w:hAnsi="Arial" w:cs="Arial"/>
          <w:sz w:val="20"/>
          <w:szCs w:val="20"/>
        </w:rPr>
        <w:t>Sabbatical leave is normally granted for one semester. Please indicate below which semester you wish to be granted leave for. Only in exceptional circumstances will sabbatical leave be granted for two semesters. Please indicate below if you wish to be considered for leave for two semesters and provide a full justification for this</w:t>
      </w:r>
      <w:r w:rsidR="00D76A6F" w:rsidRPr="00AA6BAB">
        <w:rPr>
          <w:rFonts w:ascii="Arial" w:hAnsi="Arial" w:cs="Arial"/>
          <w:sz w:val="20"/>
          <w:szCs w:val="20"/>
        </w:rPr>
        <w:t>.</w:t>
      </w:r>
      <w:r w:rsidRPr="00AA6BAB">
        <w:rPr>
          <w:rFonts w:ascii="Arial" w:hAnsi="Arial" w:cs="Arial"/>
          <w:sz w:val="20"/>
          <w:szCs w:val="20"/>
        </w:rPr>
        <w:t xml:space="preserve"> </w:t>
      </w:r>
      <w:r w:rsidR="00A072DB" w:rsidRPr="00AA6BAB">
        <w:rPr>
          <w:rFonts w:ascii="Arial" w:hAnsi="Arial" w:cs="Arial"/>
          <w:sz w:val="20"/>
          <w:szCs w:val="20"/>
        </w:rPr>
        <w:t xml:space="preserve">Note that if an application for two semesters is unsuccessful an application for one </w:t>
      </w:r>
      <w:r w:rsidR="00665955" w:rsidRPr="00AA6BAB">
        <w:rPr>
          <w:rFonts w:ascii="Arial" w:hAnsi="Arial" w:cs="Arial"/>
          <w:sz w:val="20"/>
          <w:szCs w:val="20"/>
        </w:rPr>
        <w:t>semester</w:t>
      </w:r>
      <w:r w:rsidR="00A072DB" w:rsidRPr="00AA6BAB">
        <w:rPr>
          <w:rFonts w:ascii="Arial" w:hAnsi="Arial" w:cs="Arial"/>
          <w:sz w:val="20"/>
          <w:szCs w:val="20"/>
        </w:rPr>
        <w:t xml:space="preserve"> will not </w:t>
      </w:r>
      <w:r w:rsidR="00FD6D1C" w:rsidRPr="00AA6BAB">
        <w:rPr>
          <w:rFonts w:ascii="Arial" w:hAnsi="Arial" w:cs="Arial"/>
          <w:sz w:val="20"/>
          <w:szCs w:val="20"/>
        </w:rPr>
        <w:t xml:space="preserve">normally </w:t>
      </w:r>
      <w:r w:rsidR="00A072DB" w:rsidRPr="00AA6BAB">
        <w:rPr>
          <w:rFonts w:ascii="Arial" w:hAnsi="Arial" w:cs="Arial"/>
          <w:sz w:val="20"/>
          <w:szCs w:val="20"/>
        </w:rPr>
        <w:t xml:space="preserve">be considered retrospectively for the same </w:t>
      </w:r>
      <w:r w:rsidR="00665955" w:rsidRPr="00AA6BAB">
        <w:rPr>
          <w:rFonts w:ascii="Arial" w:hAnsi="Arial" w:cs="Arial"/>
          <w:sz w:val="20"/>
          <w:szCs w:val="20"/>
        </w:rPr>
        <w:t>academic</w:t>
      </w:r>
      <w:r w:rsidR="00A072DB" w:rsidRPr="00AA6BAB">
        <w:rPr>
          <w:rFonts w:ascii="Arial" w:hAnsi="Arial" w:cs="Arial"/>
          <w:sz w:val="20"/>
          <w:szCs w:val="20"/>
        </w:rPr>
        <w:t xml:space="preserve"> year.</w:t>
      </w:r>
    </w:p>
    <w:tbl>
      <w:tblPr>
        <w:tblStyle w:val="TableGrid"/>
        <w:tblW w:w="9115" w:type="dxa"/>
        <w:tblLook w:val="04A0" w:firstRow="1" w:lastRow="0" w:firstColumn="1" w:lastColumn="0" w:noHBand="0" w:noVBand="1"/>
      </w:tblPr>
      <w:tblGrid>
        <w:gridCol w:w="9115"/>
      </w:tblGrid>
      <w:tr w:rsidR="00D76A6F" w:rsidRPr="00AA6BAB" w14:paraId="5B02378C" w14:textId="77777777" w:rsidTr="00D76A6F">
        <w:tc>
          <w:tcPr>
            <w:tcW w:w="9115" w:type="dxa"/>
          </w:tcPr>
          <w:p w14:paraId="228E9DC3" w14:textId="77777777" w:rsidR="00222A6F" w:rsidRPr="00AA6BAB" w:rsidRDefault="00222A6F" w:rsidP="00942F89">
            <w:pPr>
              <w:jc w:val="both"/>
              <w:rPr>
                <w:rFonts w:ascii="Arial" w:hAnsi="Arial" w:cs="Arial"/>
              </w:rPr>
            </w:pPr>
          </w:p>
          <w:p w14:paraId="54470FFD" w14:textId="77777777" w:rsidR="001513F1" w:rsidRPr="00AA6BAB" w:rsidRDefault="001513F1" w:rsidP="00942F89">
            <w:pPr>
              <w:jc w:val="both"/>
              <w:rPr>
                <w:rFonts w:ascii="Arial" w:hAnsi="Arial" w:cs="Arial"/>
              </w:rPr>
            </w:pPr>
          </w:p>
          <w:p w14:paraId="453D480F" w14:textId="77777777" w:rsidR="00222A6F" w:rsidRPr="00AA6BAB" w:rsidRDefault="00222A6F" w:rsidP="00942F89">
            <w:pPr>
              <w:jc w:val="both"/>
              <w:rPr>
                <w:rFonts w:ascii="Arial" w:hAnsi="Arial" w:cs="Arial"/>
              </w:rPr>
            </w:pPr>
          </w:p>
        </w:tc>
      </w:tr>
    </w:tbl>
    <w:p w14:paraId="4B8C40F9" w14:textId="77777777" w:rsidR="00A072DB" w:rsidRPr="00AA6BAB" w:rsidRDefault="00A072DB" w:rsidP="00A072DB">
      <w:pPr>
        <w:jc w:val="both"/>
        <w:rPr>
          <w:rFonts w:ascii="Arial" w:hAnsi="Arial" w:cs="Arial"/>
        </w:rPr>
      </w:pPr>
    </w:p>
    <w:p w14:paraId="3A5C21E5" w14:textId="77777777" w:rsidR="00A072DB" w:rsidRPr="00AA6BAB" w:rsidRDefault="00A072DB" w:rsidP="00A072DB">
      <w:pPr>
        <w:pStyle w:val="Heading1"/>
        <w:jc w:val="both"/>
        <w:rPr>
          <w:rFonts w:ascii="Arial" w:hAnsi="Arial" w:cs="Arial"/>
          <w:b/>
          <w:sz w:val="22"/>
          <w:szCs w:val="22"/>
        </w:rPr>
      </w:pPr>
      <w:r w:rsidRPr="00AA6BAB">
        <w:rPr>
          <w:rFonts w:ascii="Arial" w:hAnsi="Arial" w:cs="Arial"/>
          <w:b/>
          <w:sz w:val="22"/>
          <w:szCs w:val="22"/>
        </w:rPr>
        <w:t>Plans for funding linked to the research plan.</w:t>
      </w:r>
    </w:p>
    <w:p w14:paraId="0AC37918" w14:textId="0E67FED6" w:rsidR="00A072DB" w:rsidRPr="00AA6BAB" w:rsidRDefault="00A072DB" w:rsidP="00A072DB">
      <w:pPr>
        <w:pStyle w:val="Heading1"/>
        <w:jc w:val="both"/>
        <w:rPr>
          <w:rFonts w:ascii="Arial" w:hAnsi="Arial" w:cs="Arial"/>
          <w:sz w:val="20"/>
        </w:rPr>
      </w:pPr>
      <w:r w:rsidRPr="00AA6BAB">
        <w:rPr>
          <w:rFonts w:ascii="Arial" w:hAnsi="Arial" w:cs="Arial"/>
          <w:sz w:val="20"/>
        </w:rPr>
        <w:t xml:space="preserve">What are your plans for </w:t>
      </w:r>
      <w:r w:rsidR="00665955" w:rsidRPr="00AA6BAB">
        <w:rPr>
          <w:rFonts w:ascii="Arial" w:hAnsi="Arial" w:cs="Arial"/>
          <w:sz w:val="20"/>
        </w:rPr>
        <w:t>external</w:t>
      </w:r>
      <w:r w:rsidRPr="00AA6BAB">
        <w:rPr>
          <w:rFonts w:ascii="Arial" w:hAnsi="Arial" w:cs="Arial"/>
          <w:sz w:val="20"/>
        </w:rPr>
        <w:t xml:space="preserve"> grant applications linked to the research to be undertaken as part of your research leave?</w:t>
      </w:r>
    </w:p>
    <w:tbl>
      <w:tblPr>
        <w:tblStyle w:val="TableGrid"/>
        <w:tblW w:w="9115" w:type="dxa"/>
        <w:tblLook w:val="04A0" w:firstRow="1" w:lastRow="0" w:firstColumn="1" w:lastColumn="0" w:noHBand="0" w:noVBand="1"/>
      </w:tblPr>
      <w:tblGrid>
        <w:gridCol w:w="9115"/>
      </w:tblGrid>
      <w:tr w:rsidR="00A072DB" w:rsidRPr="00AA6BAB" w14:paraId="0C9F84AD" w14:textId="77777777" w:rsidTr="00353C9D">
        <w:tc>
          <w:tcPr>
            <w:tcW w:w="9115" w:type="dxa"/>
          </w:tcPr>
          <w:p w14:paraId="08095415" w14:textId="77777777" w:rsidR="00A072DB" w:rsidRPr="00AA6BAB" w:rsidRDefault="00A072DB" w:rsidP="00353C9D">
            <w:pPr>
              <w:jc w:val="both"/>
              <w:rPr>
                <w:rFonts w:ascii="Arial" w:hAnsi="Arial" w:cs="Arial"/>
              </w:rPr>
            </w:pPr>
          </w:p>
          <w:p w14:paraId="68EB4C3E" w14:textId="77777777" w:rsidR="00A072DB" w:rsidRPr="00AA6BAB" w:rsidRDefault="00A072DB" w:rsidP="00353C9D">
            <w:pPr>
              <w:jc w:val="both"/>
              <w:rPr>
                <w:rFonts w:ascii="Arial" w:hAnsi="Arial" w:cs="Arial"/>
              </w:rPr>
            </w:pPr>
          </w:p>
          <w:p w14:paraId="25D8E395" w14:textId="77777777" w:rsidR="00A072DB" w:rsidRPr="00AA6BAB" w:rsidRDefault="00A072DB" w:rsidP="00353C9D">
            <w:pPr>
              <w:jc w:val="both"/>
              <w:rPr>
                <w:rFonts w:ascii="Arial" w:hAnsi="Arial" w:cs="Arial"/>
              </w:rPr>
            </w:pPr>
          </w:p>
        </w:tc>
      </w:tr>
    </w:tbl>
    <w:p w14:paraId="5EB1A781" w14:textId="77777777" w:rsidR="00A072DB" w:rsidRPr="00AA6BAB" w:rsidRDefault="00A072DB" w:rsidP="00A072DB">
      <w:pPr>
        <w:jc w:val="both"/>
        <w:rPr>
          <w:rFonts w:ascii="Arial" w:hAnsi="Arial" w:cs="Arial"/>
        </w:rPr>
      </w:pPr>
    </w:p>
    <w:p w14:paraId="1D41AC31" w14:textId="77777777" w:rsidR="00FE186B" w:rsidRPr="00AA6BAB" w:rsidRDefault="00FE186B" w:rsidP="00942F89">
      <w:pPr>
        <w:pStyle w:val="Heading1"/>
        <w:jc w:val="both"/>
        <w:rPr>
          <w:rFonts w:ascii="Arial" w:hAnsi="Arial" w:cs="Arial"/>
          <w:b/>
          <w:sz w:val="22"/>
          <w:szCs w:val="22"/>
        </w:rPr>
      </w:pPr>
      <w:r w:rsidRPr="00AA6BAB">
        <w:rPr>
          <w:rFonts w:ascii="Arial" w:hAnsi="Arial" w:cs="Arial"/>
          <w:b/>
          <w:sz w:val="22"/>
          <w:szCs w:val="22"/>
        </w:rPr>
        <w:t>Plans to be away from Belfast.</w:t>
      </w:r>
    </w:p>
    <w:p w14:paraId="7B7797C2" w14:textId="77777777" w:rsidR="00222A6F" w:rsidRPr="00AA6BAB" w:rsidRDefault="00222A6F" w:rsidP="00942F89">
      <w:pPr>
        <w:pStyle w:val="Heading1"/>
        <w:jc w:val="both"/>
        <w:rPr>
          <w:rFonts w:ascii="Arial" w:hAnsi="Arial" w:cs="Arial"/>
          <w:sz w:val="20"/>
        </w:rPr>
      </w:pPr>
      <w:r w:rsidRPr="00AA6BAB">
        <w:rPr>
          <w:rFonts w:ascii="Arial" w:hAnsi="Arial" w:cs="Arial"/>
          <w:sz w:val="20"/>
        </w:rPr>
        <w:t>Are you planning to be away from Belfast for some or part of the time? If so detail here the name of the host and the length of time you will be there:</w:t>
      </w:r>
    </w:p>
    <w:tbl>
      <w:tblPr>
        <w:tblStyle w:val="TableGrid"/>
        <w:tblW w:w="9115" w:type="dxa"/>
        <w:tblLook w:val="04A0" w:firstRow="1" w:lastRow="0" w:firstColumn="1" w:lastColumn="0" w:noHBand="0" w:noVBand="1"/>
      </w:tblPr>
      <w:tblGrid>
        <w:gridCol w:w="9115"/>
      </w:tblGrid>
      <w:tr w:rsidR="00D76A6F" w:rsidRPr="00AA6BAB" w14:paraId="477D399F" w14:textId="77777777" w:rsidTr="00D76A6F">
        <w:tc>
          <w:tcPr>
            <w:tcW w:w="9115" w:type="dxa"/>
          </w:tcPr>
          <w:p w14:paraId="3605E404" w14:textId="77777777" w:rsidR="00222A6F" w:rsidRPr="00AA6BAB" w:rsidRDefault="00222A6F" w:rsidP="00942F89">
            <w:pPr>
              <w:jc w:val="both"/>
              <w:rPr>
                <w:rFonts w:ascii="Arial" w:hAnsi="Arial" w:cs="Arial"/>
              </w:rPr>
            </w:pPr>
          </w:p>
          <w:p w14:paraId="1B092EB8" w14:textId="77777777" w:rsidR="001513F1" w:rsidRPr="00AA6BAB" w:rsidRDefault="001513F1" w:rsidP="00942F89">
            <w:pPr>
              <w:jc w:val="both"/>
              <w:rPr>
                <w:rFonts w:ascii="Arial" w:hAnsi="Arial" w:cs="Arial"/>
              </w:rPr>
            </w:pPr>
          </w:p>
          <w:p w14:paraId="4A520456" w14:textId="77777777" w:rsidR="00222A6F" w:rsidRPr="00AA6BAB" w:rsidRDefault="00222A6F" w:rsidP="00942F89">
            <w:pPr>
              <w:jc w:val="both"/>
              <w:rPr>
                <w:rFonts w:ascii="Arial" w:hAnsi="Arial" w:cs="Arial"/>
              </w:rPr>
            </w:pPr>
          </w:p>
        </w:tc>
      </w:tr>
    </w:tbl>
    <w:p w14:paraId="2A18758F" w14:textId="77777777" w:rsidR="00222A6F" w:rsidRPr="00AA6BAB" w:rsidRDefault="00222A6F" w:rsidP="00942F89">
      <w:pPr>
        <w:jc w:val="both"/>
        <w:rPr>
          <w:rFonts w:ascii="Arial" w:hAnsi="Arial" w:cs="Arial"/>
        </w:rPr>
      </w:pPr>
    </w:p>
    <w:p w14:paraId="0762BEE7" w14:textId="77777777" w:rsidR="00222A6F" w:rsidRPr="00AA6BAB" w:rsidRDefault="00222A6F" w:rsidP="00942F89">
      <w:pPr>
        <w:jc w:val="both"/>
        <w:rPr>
          <w:rFonts w:ascii="Arial" w:hAnsi="Arial" w:cs="Arial"/>
          <w:b/>
        </w:rPr>
      </w:pPr>
      <w:r w:rsidRPr="00AA6BAB">
        <w:rPr>
          <w:rFonts w:ascii="Arial" w:hAnsi="Arial" w:cs="Arial"/>
          <w:b/>
        </w:rPr>
        <w:t>Current commitments in teaching and administration.</w:t>
      </w:r>
    </w:p>
    <w:p w14:paraId="7242501F" w14:textId="77777777" w:rsidR="00222A6F" w:rsidRPr="00AA6BAB" w:rsidRDefault="00222A6F" w:rsidP="00942F89">
      <w:pPr>
        <w:pStyle w:val="BodyText2"/>
        <w:spacing w:after="0" w:line="240" w:lineRule="auto"/>
        <w:jc w:val="both"/>
        <w:rPr>
          <w:rFonts w:ascii="Arial" w:hAnsi="Arial" w:cs="Arial"/>
          <w:b/>
          <w:sz w:val="20"/>
          <w:szCs w:val="20"/>
        </w:rPr>
      </w:pPr>
      <w:r w:rsidRPr="00AA6BAB">
        <w:rPr>
          <w:rFonts w:ascii="Arial" w:hAnsi="Arial" w:cs="Arial"/>
          <w:sz w:val="20"/>
          <w:szCs w:val="20"/>
        </w:rPr>
        <w:t>Please give details of your current commitments in teaching and admi</w:t>
      </w:r>
      <w:r w:rsidR="00D76A6F" w:rsidRPr="00AA6BAB">
        <w:rPr>
          <w:rFonts w:ascii="Arial" w:hAnsi="Arial" w:cs="Arial"/>
          <w:sz w:val="20"/>
          <w:szCs w:val="20"/>
        </w:rPr>
        <w:t xml:space="preserve">nistration, and </w:t>
      </w:r>
      <w:r w:rsidR="00FE186B" w:rsidRPr="00AA6BAB">
        <w:rPr>
          <w:rFonts w:ascii="Arial" w:hAnsi="Arial" w:cs="Arial"/>
          <w:sz w:val="20"/>
          <w:szCs w:val="20"/>
        </w:rPr>
        <w:t xml:space="preserve">clear plans for </w:t>
      </w:r>
      <w:r w:rsidR="00D76A6F" w:rsidRPr="00AA6BAB">
        <w:rPr>
          <w:rFonts w:ascii="Arial" w:hAnsi="Arial" w:cs="Arial"/>
          <w:sz w:val="20"/>
          <w:szCs w:val="20"/>
        </w:rPr>
        <w:t xml:space="preserve">how you propose </w:t>
      </w:r>
      <w:r w:rsidRPr="00AA6BAB">
        <w:rPr>
          <w:rFonts w:ascii="Arial" w:hAnsi="Arial" w:cs="Arial"/>
          <w:sz w:val="20"/>
          <w:szCs w:val="20"/>
        </w:rPr>
        <w:t xml:space="preserve">these are covered during the sabbatical period (e.g. duties, offices or posts held, </w:t>
      </w:r>
      <w:r w:rsidRPr="00AA6BAB">
        <w:rPr>
          <w:rFonts w:ascii="Arial" w:hAnsi="Arial" w:cs="Arial"/>
          <w:sz w:val="20"/>
          <w:szCs w:val="20"/>
        </w:rPr>
        <w:lastRenderedPageBreak/>
        <w:t xml:space="preserve">membership of committees etc.). </w:t>
      </w:r>
      <w:r w:rsidR="00FE186B" w:rsidRPr="00AA6BAB">
        <w:rPr>
          <w:rFonts w:ascii="Arial" w:hAnsi="Arial" w:cs="Arial"/>
          <w:sz w:val="20"/>
          <w:szCs w:val="20"/>
        </w:rPr>
        <w:t>These plans must have been discussed and agreed with your Director of Education and/or Director of Graduate Studies.</w:t>
      </w:r>
    </w:p>
    <w:tbl>
      <w:tblPr>
        <w:tblStyle w:val="TableGrid"/>
        <w:tblW w:w="9114" w:type="dxa"/>
        <w:tblLook w:val="04A0" w:firstRow="1" w:lastRow="0" w:firstColumn="1" w:lastColumn="0" w:noHBand="0" w:noVBand="1"/>
      </w:tblPr>
      <w:tblGrid>
        <w:gridCol w:w="9114"/>
      </w:tblGrid>
      <w:tr w:rsidR="00D76A6F" w:rsidRPr="00AA6BAB" w14:paraId="6B71498C" w14:textId="77777777" w:rsidTr="00D76A6F">
        <w:tc>
          <w:tcPr>
            <w:tcW w:w="9114" w:type="dxa"/>
          </w:tcPr>
          <w:p w14:paraId="7508BBE8" w14:textId="77777777" w:rsidR="00222A6F" w:rsidRPr="00AA6BAB" w:rsidRDefault="00222A6F" w:rsidP="00942F89">
            <w:pPr>
              <w:jc w:val="both"/>
              <w:rPr>
                <w:rFonts w:ascii="Arial" w:hAnsi="Arial" w:cs="Arial"/>
              </w:rPr>
            </w:pPr>
          </w:p>
          <w:p w14:paraId="6B1D9CDA" w14:textId="77777777" w:rsidR="001513F1" w:rsidRPr="00AA6BAB" w:rsidRDefault="001513F1" w:rsidP="00942F89">
            <w:pPr>
              <w:jc w:val="both"/>
              <w:rPr>
                <w:rFonts w:ascii="Arial" w:hAnsi="Arial" w:cs="Arial"/>
              </w:rPr>
            </w:pPr>
          </w:p>
          <w:p w14:paraId="6A1754D9" w14:textId="77777777" w:rsidR="001513F1" w:rsidRPr="00AA6BAB" w:rsidRDefault="001513F1" w:rsidP="00942F89">
            <w:pPr>
              <w:jc w:val="both"/>
              <w:rPr>
                <w:rFonts w:ascii="Arial" w:hAnsi="Arial" w:cs="Arial"/>
              </w:rPr>
            </w:pPr>
          </w:p>
          <w:p w14:paraId="1C1EFA33" w14:textId="77777777" w:rsidR="00222A6F" w:rsidRPr="00AA6BAB" w:rsidRDefault="00222A6F" w:rsidP="00942F89">
            <w:pPr>
              <w:jc w:val="both"/>
              <w:rPr>
                <w:rFonts w:ascii="Arial" w:hAnsi="Arial" w:cs="Arial"/>
              </w:rPr>
            </w:pPr>
          </w:p>
        </w:tc>
      </w:tr>
    </w:tbl>
    <w:p w14:paraId="741F6396" w14:textId="77777777" w:rsidR="00222A6F" w:rsidRPr="00AA6BAB" w:rsidRDefault="00222A6F" w:rsidP="00942F89">
      <w:pPr>
        <w:jc w:val="both"/>
        <w:rPr>
          <w:rFonts w:ascii="Arial" w:hAnsi="Arial" w:cs="Arial"/>
        </w:rPr>
      </w:pPr>
    </w:p>
    <w:p w14:paraId="733C68B3" w14:textId="3D233628" w:rsidR="00222A6F" w:rsidRPr="00AA6BAB" w:rsidRDefault="00222A6F" w:rsidP="00942F89">
      <w:pPr>
        <w:jc w:val="both"/>
        <w:rPr>
          <w:rFonts w:ascii="Arial" w:hAnsi="Arial" w:cs="Arial"/>
          <w:b/>
        </w:rPr>
      </w:pPr>
      <w:r w:rsidRPr="00AA6BAB">
        <w:rPr>
          <w:rFonts w:ascii="Arial" w:hAnsi="Arial" w:cs="Arial"/>
          <w:b/>
        </w:rPr>
        <w:t xml:space="preserve">Proposed </w:t>
      </w:r>
      <w:r w:rsidR="00665955" w:rsidRPr="00AA6BAB">
        <w:rPr>
          <w:rFonts w:ascii="Arial" w:hAnsi="Arial" w:cs="Arial"/>
          <w:b/>
        </w:rPr>
        <w:t>programmed</w:t>
      </w:r>
      <w:r w:rsidRPr="00AA6BAB">
        <w:rPr>
          <w:rFonts w:ascii="Arial" w:hAnsi="Arial" w:cs="Arial"/>
          <w:b/>
        </w:rPr>
        <w:t xml:space="preserve"> of work.</w:t>
      </w:r>
    </w:p>
    <w:p w14:paraId="2CD7B464" w14:textId="5CC98F7C" w:rsidR="00FD6D1C" w:rsidRPr="00AA6BAB" w:rsidRDefault="00222A6F" w:rsidP="00942F89">
      <w:pPr>
        <w:jc w:val="both"/>
        <w:rPr>
          <w:rFonts w:ascii="Arial" w:hAnsi="Arial" w:cs="Arial"/>
          <w:sz w:val="20"/>
          <w:szCs w:val="20"/>
        </w:rPr>
      </w:pPr>
      <w:r w:rsidRPr="00AA6BAB">
        <w:rPr>
          <w:rFonts w:ascii="Arial" w:hAnsi="Arial" w:cs="Arial"/>
          <w:sz w:val="20"/>
          <w:szCs w:val="20"/>
        </w:rPr>
        <w:t xml:space="preserve">This </w:t>
      </w:r>
      <w:r w:rsidR="00FE186B" w:rsidRPr="00AA6BAB">
        <w:rPr>
          <w:rFonts w:ascii="Arial" w:hAnsi="Arial" w:cs="Arial"/>
          <w:sz w:val="20"/>
          <w:szCs w:val="20"/>
        </w:rPr>
        <w:t xml:space="preserve">programme of work must address the criteria set out in the guidance notes (see point </w:t>
      </w:r>
      <w:r w:rsidR="0061237F" w:rsidRPr="00AA6BAB">
        <w:rPr>
          <w:rFonts w:ascii="Arial" w:hAnsi="Arial" w:cs="Arial"/>
          <w:sz w:val="20"/>
          <w:szCs w:val="20"/>
        </w:rPr>
        <w:t>4</w:t>
      </w:r>
      <w:r w:rsidR="00FE186B" w:rsidRPr="00AA6BAB">
        <w:rPr>
          <w:rFonts w:ascii="Arial" w:hAnsi="Arial" w:cs="Arial"/>
          <w:sz w:val="20"/>
          <w:szCs w:val="20"/>
        </w:rPr>
        <w:t>) and</w:t>
      </w:r>
      <w:r w:rsidR="00394873" w:rsidRPr="00AA6BAB">
        <w:rPr>
          <w:rFonts w:ascii="Arial" w:hAnsi="Arial" w:cs="Arial"/>
          <w:sz w:val="20"/>
          <w:szCs w:val="20"/>
        </w:rPr>
        <w:t>, in particular,</w:t>
      </w:r>
      <w:r w:rsidRPr="00AA6BAB">
        <w:rPr>
          <w:rFonts w:ascii="Arial" w:hAnsi="Arial" w:cs="Arial"/>
          <w:sz w:val="20"/>
          <w:szCs w:val="20"/>
        </w:rPr>
        <w:t xml:space="preserve"> </w:t>
      </w:r>
      <w:r w:rsidRPr="00AA6BAB">
        <w:rPr>
          <w:rFonts w:ascii="Arial" w:hAnsi="Arial" w:cs="Arial"/>
          <w:sz w:val="20"/>
          <w:szCs w:val="20"/>
          <w:u w:val="single"/>
        </w:rPr>
        <w:t xml:space="preserve">must </w:t>
      </w:r>
      <w:r w:rsidRPr="00AA6BAB">
        <w:rPr>
          <w:rFonts w:ascii="Arial" w:hAnsi="Arial" w:cs="Arial"/>
          <w:sz w:val="20"/>
          <w:szCs w:val="20"/>
        </w:rPr>
        <w:t>include details of</w:t>
      </w:r>
      <w:r w:rsidR="00FE186B" w:rsidRPr="00AA6BAB">
        <w:rPr>
          <w:rFonts w:ascii="Arial" w:hAnsi="Arial" w:cs="Arial"/>
          <w:sz w:val="20"/>
          <w:szCs w:val="20"/>
        </w:rPr>
        <w:t xml:space="preserve">: </w:t>
      </w:r>
      <w:r w:rsidR="002E5865" w:rsidRPr="00AA6BAB">
        <w:rPr>
          <w:rFonts w:ascii="Arial" w:hAnsi="Arial" w:cs="Arial"/>
          <w:sz w:val="20"/>
          <w:szCs w:val="20"/>
        </w:rPr>
        <w:t xml:space="preserve">a) </w:t>
      </w:r>
      <w:r w:rsidR="00FE186B" w:rsidRPr="00AA6BAB">
        <w:rPr>
          <w:rFonts w:ascii="Arial" w:hAnsi="Arial" w:cs="Arial"/>
          <w:sz w:val="20"/>
          <w:szCs w:val="20"/>
        </w:rPr>
        <w:t xml:space="preserve">high quality outputs to be prepared and submitted; </w:t>
      </w:r>
      <w:r w:rsidR="002E5865" w:rsidRPr="00AA6BAB">
        <w:rPr>
          <w:rFonts w:ascii="Arial" w:hAnsi="Arial" w:cs="Arial"/>
          <w:sz w:val="20"/>
          <w:szCs w:val="20"/>
        </w:rPr>
        <w:t xml:space="preserve">b) </w:t>
      </w:r>
      <w:r w:rsidRPr="00AA6BAB">
        <w:rPr>
          <w:rFonts w:ascii="Arial" w:hAnsi="Arial" w:cs="Arial"/>
          <w:sz w:val="20"/>
          <w:szCs w:val="20"/>
        </w:rPr>
        <w:t>at least one external grant application that will be completed and submitted</w:t>
      </w:r>
      <w:r w:rsidR="00FE186B" w:rsidRPr="00AA6BAB">
        <w:rPr>
          <w:rFonts w:ascii="Arial" w:hAnsi="Arial" w:cs="Arial"/>
          <w:sz w:val="20"/>
          <w:szCs w:val="20"/>
        </w:rPr>
        <w:t xml:space="preserve">; and </w:t>
      </w:r>
      <w:r w:rsidR="002E5865" w:rsidRPr="00AA6BAB">
        <w:rPr>
          <w:rFonts w:ascii="Arial" w:hAnsi="Arial" w:cs="Arial"/>
          <w:sz w:val="20"/>
          <w:szCs w:val="20"/>
        </w:rPr>
        <w:t xml:space="preserve">c) </w:t>
      </w:r>
      <w:r w:rsidR="00FE186B" w:rsidRPr="00AA6BAB">
        <w:rPr>
          <w:rFonts w:ascii="Arial" w:hAnsi="Arial" w:cs="Arial"/>
          <w:sz w:val="20"/>
          <w:szCs w:val="20"/>
        </w:rPr>
        <w:t>other international activities to be undertaken</w:t>
      </w:r>
      <w:r w:rsidRPr="00AA6BAB">
        <w:rPr>
          <w:rFonts w:ascii="Arial" w:hAnsi="Arial" w:cs="Arial"/>
          <w:sz w:val="20"/>
          <w:szCs w:val="20"/>
        </w:rPr>
        <w:t xml:space="preserve"> during the sabbatical leave period. </w:t>
      </w:r>
    </w:p>
    <w:p w14:paraId="0EA2A8BA" w14:textId="7A2F4E38" w:rsidR="00AF533A" w:rsidRPr="00AA6BAB" w:rsidRDefault="00AF533A" w:rsidP="00942F89">
      <w:pPr>
        <w:jc w:val="both"/>
        <w:rPr>
          <w:rFonts w:ascii="Arial" w:hAnsi="Arial" w:cs="Arial"/>
          <w:sz w:val="20"/>
          <w:szCs w:val="20"/>
        </w:rPr>
      </w:pPr>
      <w:r w:rsidRPr="00AA6BAB">
        <w:rPr>
          <w:rFonts w:ascii="Arial" w:hAnsi="Arial" w:cs="Arial"/>
          <w:sz w:val="20"/>
          <w:szCs w:val="20"/>
        </w:rPr>
        <w:t>Within this, i</w:t>
      </w:r>
      <w:r w:rsidR="00FD6D1C" w:rsidRPr="00AA6BAB">
        <w:rPr>
          <w:rFonts w:ascii="Arial" w:hAnsi="Arial" w:cs="Arial"/>
          <w:sz w:val="20"/>
          <w:szCs w:val="20"/>
        </w:rPr>
        <w:t xml:space="preserve">f you wish to make the case </w:t>
      </w:r>
      <w:r w:rsidRPr="00AA6BAB">
        <w:rPr>
          <w:rFonts w:ascii="Arial" w:hAnsi="Arial" w:cs="Arial"/>
          <w:sz w:val="20"/>
          <w:szCs w:val="20"/>
        </w:rPr>
        <w:t>for producing</w:t>
      </w:r>
      <w:r w:rsidR="00FD6D1C" w:rsidRPr="00AA6BAB">
        <w:rPr>
          <w:rFonts w:ascii="Arial" w:hAnsi="Arial" w:cs="Arial"/>
          <w:sz w:val="20"/>
          <w:szCs w:val="20"/>
        </w:rPr>
        <w:t xml:space="preserve"> outputs </w:t>
      </w:r>
      <w:r w:rsidRPr="00AA6BAB">
        <w:rPr>
          <w:rFonts w:ascii="Arial" w:hAnsi="Arial" w:cs="Arial"/>
          <w:sz w:val="20"/>
          <w:szCs w:val="20"/>
        </w:rPr>
        <w:t>and/</w:t>
      </w:r>
      <w:r w:rsidR="00FD6D1C" w:rsidRPr="00AA6BAB">
        <w:rPr>
          <w:rFonts w:ascii="Arial" w:hAnsi="Arial" w:cs="Arial"/>
          <w:sz w:val="20"/>
          <w:szCs w:val="20"/>
        </w:rPr>
        <w:t>or impact case studies</w:t>
      </w:r>
      <w:r w:rsidRPr="00AA6BAB">
        <w:rPr>
          <w:rFonts w:ascii="Arial" w:hAnsi="Arial" w:cs="Arial"/>
          <w:sz w:val="20"/>
          <w:szCs w:val="20"/>
        </w:rPr>
        <w:t xml:space="preserve"> that have the potential to achieve 4*</w:t>
      </w:r>
      <w:r w:rsidR="00FD6D1C" w:rsidRPr="00AA6BAB">
        <w:rPr>
          <w:rFonts w:ascii="Arial" w:hAnsi="Arial" w:cs="Arial"/>
          <w:sz w:val="20"/>
          <w:szCs w:val="20"/>
        </w:rPr>
        <w:t>, you must provide full details of the outputs/case studies you wish to focus on and why they ar</w:t>
      </w:r>
      <w:r w:rsidR="002E5865" w:rsidRPr="00AA6BAB">
        <w:rPr>
          <w:rFonts w:ascii="Arial" w:hAnsi="Arial" w:cs="Arial"/>
          <w:sz w:val="20"/>
          <w:szCs w:val="20"/>
        </w:rPr>
        <w:t>e likely to achieve 4* ratings.</w:t>
      </w:r>
    </w:p>
    <w:p w14:paraId="560962BE" w14:textId="6004C2A0" w:rsidR="00FD6D1C" w:rsidRPr="00AA6BAB" w:rsidRDefault="00AF533A" w:rsidP="00942F89">
      <w:pPr>
        <w:jc w:val="both"/>
        <w:rPr>
          <w:rFonts w:ascii="Arial" w:hAnsi="Arial" w:cs="Arial"/>
          <w:sz w:val="20"/>
          <w:szCs w:val="20"/>
        </w:rPr>
      </w:pPr>
      <w:r w:rsidRPr="00AA6BAB">
        <w:rPr>
          <w:rFonts w:ascii="Arial" w:hAnsi="Arial" w:cs="Arial"/>
          <w:sz w:val="20"/>
          <w:szCs w:val="20"/>
        </w:rPr>
        <w:t>In exceptional circumstances, if you wish to propose reducing the focus on external grant income generation and/or international activities to enable a greater focus on potential 4* outputs and/or impact case studies, you should provide a clear justification for why this is essential.</w:t>
      </w:r>
    </w:p>
    <w:p w14:paraId="6F899AED" w14:textId="411DF302" w:rsidR="00222A6F" w:rsidRPr="00AA6BAB" w:rsidRDefault="00222A6F" w:rsidP="00942F89">
      <w:pPr>
        <w:jc w:val="both"/>
        <w:rPr>
          <w:rFonts w:ascii="Arial" w:hAnsi="Arial" w:cs="Arial"/>
          <w:sz w:val="20"/>
          <w:szCs w:val="20"/>
        </w:rPr>
      </w:pPr>
      <w:r w:rsidRPr="00AA6BAB">
        <w:rPr>
          <w:rFonts w:ascii="Arial" w:hAnsi="Arial" w:cs="Arial"/>
          <w:sz w:val="20"/>
          <w:szCs w:val="20"/>
        </w:rPr>
        <w:t>The details should be as precise as possible.</w:t>
      </w:r>
    </w:p>
    <w:tbl>
      <w:tblPr>
        <w:tblStyle w:val="TableGrid"/>
        <w:tblW w:w="9100" w:type="dxa"/>
        <w:tblLook w:val="04A0" w:firstRow="1" w:lastRow="0" w:firstColumn="1" w:lastColumn="0" w:noHBand="0" w:noVBand="1"/>
      </w:tblPr>
      <w:tblGrid>
        <w:gridCol w:w="9100"/>
      </w:tblGrid>
      <w:tr w:rsidR="00D76A6F" w:rsidRPr="00AA6BAB" w14:paraId="7110237B" w14:textId="77777777" w:rsidTr="00D76A6F">
        <w:tc>
          <w:tcPr>
            <w:tcW w:w="9100" w:type="dxa"/>
          </w:tcPr>
          <w:p w14:paraId="0D0978B3" w14:textId="77777777" w:rsidR="00222A6F" w:rsidRPr="00AA6BAB" w:rsidRDefault="00222A6F" w:rsidP="00942F89">
            <w:pPr>
              <w:jc w:val="both"/>
              <w:rPr>
                <w:rFonts w:ascii="Arial" w:hAnsi="Arial" w:cs="Arial"/>
              </w:rPr>
            </w:pPr>
          </w:p>
          <w:p w14:paraId="3F683595" w14:textId="77777777" w:rsidR="00222A6F" w:rsidRPr="00AA6BAB" w:rsidRDefault="00222A6F" w:rsidP="00942F89">
            <w:pPr>
              <w:jc w:val="both"/>
              <w:rPr>
                <w:rFonts w:ascii="Arial" w:hAnsi="Arial" w:cs="Arial"/>
              </w:rPr>
            </w:pPr>
          </w:p>
          <w:p w14:paraId="1BDC64B5" w14:textId="77777777" w:rsidR="001513F1" w:rsidRPr="00AA6BAB" w:rsidRDefault="001513F1" w:rsidP="00942F89">
            <w:pPr>
              <w:jc w:val="both"/>
              <w:rPr>
                <w:rFonts w:ascii="Arial" w:hAnsi="Arial" w:cs="Arial"/>
              </w:rPr>
            </w:pPr>
          </w:p>
        </w:tc>
      </w:tr>
    </w:tbl>
    <w:p w14:paraId="132E1A93" w14:textId="77777777" w:rsidR="00222A6F" w:rsidRPr="00AA6BAB" w:rsidRDefault="00222A6F" w:rsidP="00942F89">
      <w:pPr>
        <w:jc w:val="both"/>
        <w:rPr>
          <w:rFonts w:ascii="Arial" w:hAnsi="Arial" w:cs="Arial"/>
          <w:b/>
        </w:rPr>
      </w:pPr>
    </w:p>
    <w:p w14:paraId="6ABE3AAA" w14:textId="77777777" w:rsidR="00222A6F" w:rsidRPr="00AA6BAB" w:rsidRDefault="00222A6F" w:rsidP="00942F89">
      <w:pPr>
        <w:pStyle w:val="BodyText2"/>
        <w:spacing w:after="0" w:line="240" w:lineRule="auto"/>
        <w:jc w:val="both"/>
        <w:rPr>
          <w:rFonts w:ascii="Arial" w:hAnsi="Arial" w:cs="Arial"/>
          <w:b/>
        </w:rPr>
      </w:pPr>
      <w:r w:rsidRPr="00AA6BAB">
        <w:rPr>
          <w:rFonts w:ascii="Arial" w:hAnsi="Arial" w:cs="Arial"/>
          <w:b/>
        </w:rPr>
        <w:t>Measurable outcomes.</w:t>
      </w:r>
    </w:p>
    <w:p w14:paraId="1EDD6D9E" w14:textId="77777777" w:rsidR="00222A6F" w:rsidRPr="00AA6BAB" w:rsidRDefault="00222A6F" w:rsidP="00942F89">
      <w:pPr>
        <w:pStyle w:val="BodyText2"/>
        <w:spacing w:after="0" w:line="240" w:lineRule="auto"/>
        <w:jc w:val="both"/>
        <w:rPr>
          <w:rFonts w:ascii="Arial" w:hAnsi="Arial" w:cs="Arial"/>
          <w:b/>
          <w:sz w:val="20"/>
          <w:szCs w:val="20"/>
        </w:rPr>
      </w:pPr>
      <w:r w:rsidRPr="00AA6BAB">
        <w:rPr>
          <w:rFonts w:ascii="Arial" w:hAnsi="Arial" w:cs="Arial"/>
          <w:sz w:val="20"/>
          <w:szCs w:val="20"/>
        </w:rPr>
        <w:t>Please provide a summary of what is to be achieved during the period of leave.</w:t>
      </w:r>
    </w:p>
    <w:tbl>
      <w:tblPr>
        <w:tblStyle w:val="TableGrid"/>
        <w:tblW w:w="9100" w:type="dxa"/>
        <w:tblLook w:val="04A0" w:firstRow="1" w:lastRow="0" w:firstColumn="1" w:lastColumn="0" w:noHBand="0" w:noVBand="1"/>
      </w:tblPr>
      <w:tblGrid>
        <w:gridCol w:w="9100"/>
      </w:tblGrid>
      <w:tr w:rsidR="00D76A6F" w:rsidRPr="00AA6BAB" w14:paraId="03CED418" w14:textId="77777777" w:rsidTr="00D76A6F">
        <w:tc>
          <w:tcPr>
            <w:tcW w:w="9100" w:type="dxa"/>
          </w:tcPr>
          <w:p w14:paraId="2FC3026B" w14:textId="77777777" w:rsidR="00222A6F" w:rsidRPr="00AA6BAB" w:rsidRDefault="00222A6F" w:rsidP="00942F89">
            <w:pPr>
              <w:jc w:val="both"/>
              <w:rPr>
                <w:rFonts w:ascii="Arial" w:hAnsi="Arial" w:cs="Arial"/>
              </w:rPr>
            </w:pPr>
          </w:p>
          <w:p w14:paraId="6740894D" w14:textId="77777777" w:rsidR="001513F1" w:rsidRPr="00AA6BAB" w:rsidRDefault="001513F1" w:rsidP="00942F89">
            <w:pPr>
              <w:jc w:val="both"/>
              <w:rPr>
                <w:rFonts w:ascii="Arial" w:hAnsi="Arial" w:cs="Arial"/>
              </w:rPr>
            </w:pPr>
          </w:p>
          <w:p w14:paraId="31E04549" w14:textId="77777777" w:rsidR="00222A6F" w:rsidRPr="00AA6BAB" w:rsidRDefault="00222A6F" w:rsidP="00942F89">
            <w:pPr>
              <w:jc w:val="both"/>
              <w:rPr>
                <w:rFonts w:ascii="Arial" w:hAnsi="Arial" w:cs="Arial"/>
              </w:rPr>
            </w:pPr>
          </w:p>
        </w:tc>
      </w:tr>
    </w:tbl>
    <w:p w14:paraId="30AB56A4" w14:textId="77777777" w:rsidR="00222A6F" w:rsidRPr="00AA6BAB" w:rsidRDefault="00222A6F" w:rsidP="00942F89">
      <w:pPr>
        <w:jc w:val="both"/>
        <w:rPr>
          <w:rFonts w:ascii="Arial" w:hAnsi="Arial" w:cs="Arial"/>
          <w:b/>
        </w:rPr>
      </w:pPr>
    </w:p>
    <w:p w14:paraId="382794B7" w14:textId="77777777" w:rsidR="00222A6F" w:rsidRPr="00AA6BAB" w:rsidRDefault="00222A6F" w:rsidP="00942F89">
      <w:pPr>
        <w:jc w:val="both"/>
        <w:rPr>
          <w:rFonts w:ascii="Arial" w:hAnsi="Arial" w:cs="Arial"/>
          <w:b/>
        </w:rPr>
      </w:pPr>
      <w:r w:rsidRPr="00AA6BAB">
        <w:rPr>
          <w:rFonts w:ascii="Arial" w:hAnsi="Arial" w:cs="Arial"/>
          <w:b/>
        </w:rPr>
        <w:t>Special circumstances.</w:t>
      </w:r>
    </w:p>
    <w:p w14:paraId="618100BA" w14:textId="77777777" w:rsidR="00222A6F" w:rsidRPr="00AA6BAB" w:rsidRDefault="00222A6F" w:rsidP="00942F89">
      <w:pPr>
        <w:jc w:val="both"/>
        <w:rPr>
          <w:rFonts w:ascii="Arial" w:hAnsi="Arial" w:cs="Arial"/>
          <w:sz w:val="20"/>
          <w:szCs w:val="20"/>
        </w:rPr>
      </w:pPr>
      <w:r w:rsidRPr="00AA6BAB">
        <w:rPr>
          <w:rFonts w:ascii="Arial" w:hAnsi="Arial" w:cs="Arial"/>
          <w:sz w:val="20"/>
          <w:szCs w:val="20"/>
        </w:rPr>
        <w:t>Please provide details of any special circumstances which the Director of Research, Head of School and Faculty Executive Board is asked to consider.</w:t>
      </w:r>
    </w:p>
    <w:tbl>
      <w:tblPr>
        <w:tblStyle w:val="TableGrid"/>
        <w:tblW w:w="9100" w:type="dxa"/>
        <w:tblLook w:val="04A0" w:firstRow="1" w:lastRow="0" w:firstColumn="1" w:lastColumn="0" w:noHBand="0" w:noVBand="1"/>
      </w:tblPr>
      <w:tblGrid>
        <w:gridCol w:w="9100"/>
      </w:tblGrid>
      <w:tr w:rsidR="00D76A6F" w:rsidRPr="00AA6BAB" w14:paraId="78A90A69" w14:textId="77777777" w:rsidTr="00D76A6F">
        <w:tc>
          <w:tcPr>
            <w:tcW w:w="9100" w:type="dxa"/>
          </w:tcPr>
          <w:p w14:paraId="2D05CE04" w14:textId="77777777" w:rsidR="00222A6F" w:rsidRPr="00AA6BAB" w:rsidRDefault="00222A6F" w:rsidP="00942F89">
            <w:pPr>
              <w:jc w:val="both"/>
              <w:rPr>
                <w:rFonts w:ascii="Arial" w:hAnsi="Arial" w:cs="Arial"/>
              </w:rPr>
            </w:pPr>
          </w:p>
          <w:p w14:paraId="52BD3F40" w14:textId="77777777" w:rsidR="001513F1" w:rsidRPr="00AA6BAB" w:rsidRDefault="001513F1" w:rsidP="00942F89">
            <w:pPr>
              <w:jc w:val="both"/>
              <w:rPr>
                <w:rFonts w:ascii="Arial" w:hAnsi="Arial" w:cs="Arial"/>
              </w:rPr>
            </w:pPr>
          </w:p>
          <w:p w14:paraId="4130653F" w14:textId="77777777" w:rsidR="00222A6F" w:rsidRPr="00AA6BAB" w:rsidRDefault="00222A6F" w:rsidP="00942F89">
            <w:pPr>
              <w:jc w:val="both"/>
              <w:rPr>
                <w:rFonts w:ascii="Arial" w:hAnsi="Arial" w:cs="Arial"/>
              </w:rPr>
            </w:pPr>
          </w:p>
        </w:tc>
      </w:tr>
    </w:tbl>
    <w:p w14:paraId="080146E6" w14:textId="77777777" w:rsidR="00222A6F" w:rsidRPr="00AA6BAB" w:rsidRDefault="00222A6F" w:rsidP="00942F89">
      <w:pPr>
        <w:pStyle w:val="BodyText"/>
        <w:spacing w:after="0" w:line="240" w:lineRule="auto"/>
        <w:jc w:val="both"/>
        <w:rPr>
          <w:rFonts w:ascii="Arial" w:hAnsi="Arial" w:cs="Arial"/>
          <w:b/>
          <w:sz w:val="22"/>
          <w:szCs w:val="22"/>
        </w:rPr>
      </w:pPr>
    </w:p>
    <w:p w14:paraId="340996A2" w14:textId="77777777" w:rsidR="00222A6F" w:rsidRPr="00AA6BAB" w:rsidRDefault="00222A6F" w:rsidP="00942F89">
      <w:pPr>
        <w:pStyle w:val="BodyText"/>
        <w:spacing w:after="0" w:line="240" w:lineRule="auto"/>
        <w:ind w:left="0"/>
        <w:jc w:val="both"/>
        <w:rPr>
          <w:rFonts w:ascii="Arial" w:hAnsi="Arial" w:cs="Arial"/>
          <w:b/>
          <w:sz w:val="22"/>
          <w:szCs w:val="22"/>
        </w:rPr>
      </w:pPr>
      <w:r w:rsidRPr="00AA6BAB">
        <w:rPr>
          <w:rFonts w:ascii="Arial" w:hAnsi="Arial" w:cs="Arial"/>
          <w:b/>
          <w:sz w:val="22"/>
          <w:szCs w:val="22"/>
        </w:rPr>
        <w:t>Recent research activity.</w:t>
      </w:r>
    </w:p>
    <w:p w14:paraId="6EE49DB7" w14:textId="77777777" w:rsidR="00222A6F" w:rsidRPr="00AA6BAB" w:rsidRDefault="00222A6F" w:rsidP="00942F89">
      <w:pPr>
        <w:jc w:val="both"/>
        <w:rPr>
          <w:rFonts w:ascii="Arial" w:hAnsi="Arial" w:cs="Arial"/>
          <w:sz w:val="20"/>
          <w:szCs w:val="20"/>
        </w:rPr>
      </w:pPr>
      <w:r w:rsidRPr="00AA6BAB">
        <w:rPr>
          <w:rFonts w:ascii="Arial" w:hAnsi="Arial" w:cs="Arial"/>
          <w:sz w:val="20"/>
          <w:szCs w:val="20"/>
        </w:rPr>
        <w:t>Please provide details of recent research activity, including publications for last 5 yea</w:t>
      </w:r>
      <w:r w:rsidR="0061237F" w:rsidRPr="00AA6BAB">
        <w:rPr>
          <w:rFonts w:ascii="Arial" w:hAnsi="Arial" w:cs="Arial"/>
          <w:sz w:val="20"/>
          <w:szCs w:val="20"/>
        </w:rPr>
        <w:t>rs, grants held or applied for, and other relevant activities.</w:t>
      </w:r>
    </w:p>
    <w:tbl>
      <w:tblPr>
        <w:tblStyle w:val="TableGrid"/>
        <w:tblW w:w="9100" w:type="dxa"/>
        <w:tblLook w:val="04A0" w:firstRow="1" w:lastRow="0" w:firstColumn="1" w:lastColumn="0" w:noHBand="0" w:noVBand="1"/>
      </w:tblPr>
      <w:tblGrid>
        <w:gridCol w:w="9100"/>
      </w:tblGrid>
      <w:tr w:rsidR="00D76A6F" w:rsidRPr="00AA6BAB" w14:paraId="038E8E4D" w14:textId="77777777" w:rsidTr="00D76A6F">
        <w:tc>
          <w:tcPr>
            <w:tcW w:w="9100" w:type="dxa"/>
          </w:tcPr>
          <w:p w14:paraId="53835FA7" w14:textId="77777777" w:rsidR="00222A6F" w:rsidRPr="00AA6BAB" w:rsidRDefault="00222A6F" w:rsidP="00942F89">
            <w:pPr>
              <w:jc w:val="both"/>
              <w:rPr>
                <w:rFonts w:ascii="Arial" w:hAnsi="Arial" w:cs="Arial"/>
              </w:rPr>
            </w:pPr>
          </w:p>
          <w:p w14:paraId="71F97257" w14:textId="77777777" w:rsidR="00222A6F" w:rsidRPr="00AA6BAB" w:rsidRDefault="00222A6F" w:rsidP="00942F89">
            <w:pPr>
              <w:jc w:val="both"/>
              <w:rPr>
                <w:rFonts w:ascii="Arial" w:hAnsi="Arial" w:cs="Arial"/>
              </w:rPr>
            </w:pPr>
          </w:p>
          <w:p w14:paraId="09A46A4C" w14:textId="77777777" w:rsidR="001513F1" w:rsidRPr="00AA6BAB" w:rsidRDefault="001513F1" w:rsidP="00942F89">
            <w:pPr>
              <w:jc w:val="both"/>
              <w:rPr>
                <w:rFonts w:ascii="Arial" w:hAnsi="Arial" w:cs="Arial"/>
              </w:rPr>
            </w:pPr>
          </w:p>
        </w:tc>
      </w:tr>
    </w:tbl>
    <w:p w14:paraId="0EF5C54A" w14:textId="77777777" w:rsidR="00D76A6F" w:rsidRPr="00AA6BAB" w:rsidRDefault="00D76A6F" w:rsidP="00942F89">
      <w:pPr>
        <w:pStyle w:val="BodyText"/>
        <w:spacing w:after="0" w:line="240" w:lineRule="auto"/>
        <w:ind w:left="0"/>
        <w:jc w:val="both"/>
        <w:rPr>
          <w:rFonts w:ascii="Arial" w:hAnsi="Arial" w:cs="Arial"/>
          <w:b/>
          <w:sz w:val="22"/>
          <w:szCs w:val="22"/>
        </w:rPr>
      </w:pPr>
    </w:p>
    <w:p w14:paraId="059E6CE5" w14:textId="77777777" w:rsidR="00D76A6F" w:rsidRPr="00AA6BAB" w:rsidRDefault="00D76A6F" w:rsidP="00942F89">
      <w:pPr>
        <w:pStyle w:val="BodyText"/>
        <w:spacing w:after="0" w:line="240" w:lineRule="auto"/>
        <w:ind w:left="0"/>
        <w:jc w:val="both"/>
        <w:rPr>
          <w:rFonts w:ascii="Arial" w:hAnsi="Arial" w:cs="Arial"/>
          <w:b/>
          <w:sz w:val="22"/>
          <w:szCs w:val="22"/>
        </w:rPr>
      </w:pPr>
      <w:r w:rsidRPr="00AA6BAB">
        <w:rPr>
          <w:rFonts w:ascii="Arial" w:hAnsi="Arial" w:cs="Arial"/>
          <w:b/>
          <w:sz w:val="22"/>
          <w:szCs w:val="22"/>
        </w:rPr>
        <w:t>Consultation</w:t>
      </w:r>
    </w:p>
    <w:p w14:paraId="29C44BD5" w14:textId="77777777" w:rsidR="00D76A6F" w:rsidRPr="00AA6BAB" w:rsidRDefault="00D76A6F" w:rsidP="0061237F">
      <w:pPr>
        <w:pStyle w:val="BodyText"/>
        <w:spacing w:after="0" w:line="240" w:lineRule="auto"/>
        <w:ind w:left="0" w:right="-64"/>
        <w:jc w:val="both"/>
        <w:rPr>
          <w:rFonts w:ascii="Arial" w:hAnsi="Arial" w:cs="Arial"/>
        </w:rPr>
      </w:pPr>
      <w:r w:rsidRPr="00AA6BAB">
        <w:rPr>
          <w:rFonts w:ascii="Arial" w:hAnsi="Arial" w:cs="Arial"/>
        </w:rPr>
        <w:t xml:space="preserve">Please note that applications will not be accepted unless </w:t>
      </w:r>
      <w:r w:rsidR="00363314" w:rsidRPr="00AA6BAB">
        <w:rPr>
          <w:rFonts w:ascii="Arial" w:hAnsi="Arial" w:cs="Arial"/>
        </w:rPr>
        <w:t>you have answered ‘yes’</w:t>
      </w:r>
      <w:r w:rsidR="00FE186B" w:rsidRPr="00AA6BAB">
        <w:rPr>
          <w:rFonts w:ascii="Arial" w:hAnsi="Arial" w:cs="Arial"/>
        </w:rPr>
        <w:t xml:space="preserve"> to the following two questions.</w:t>
      </w:r>
    </w:p>
    <w:p w14:paraId="6A9DFE85" w14:textId="77777777" w:rsidR="00D76A6F" w:rsidRPr="00AA6BAB" w:rsidRDefault="00D76A6F" w:rsidP="00942F89">
      <w:pPr>
        <w:pStyle w:val="BodyText"/>
        <w:spacing w:after="0" w:line="240" w:lineRule="auto"/>
        <w:jc w:val="both"/>
        <w:rPr>
          <w:rFonts w:ascii="Arial" w:hAnsi="Arial" w:cs="Arial"/>
          <w:b/>
          <w:sz w:val="22"/>
          <w:szCs w:val="22"/>
        </w:rPr>
      </w:pPr>
    </w:p>
    <w:p w14:paraId="4A3A33D8" w14:textId="77777777" w:rsidR="00222A6F" w:rsidRPr="00AA6BAB" w:rsidRDefault="00394873" w:rsidP="00FE186B">
      <w:pPr>
        <w:pStyle w:val="BodyText"/>
        <w:spacing w:after="0" w:line="240" w:lineRule="auto"/>
        <w:ind w:left="0"/>
        <w:jc w:val="both"/>
        <w:rPr>
          <w:rFonts w:ascii="Arial" w:hAnsi="Arial" w:cs="Arial"/>
          <w:sz w:val="22"/>
          <w:szCs w:val="22"/>
        </w:rPr>
      </w:pPr>
      <w:r w:rsidRPr="00AA6BAB">
        <w:rPr>
          <w:rFonts w:ascii="Arial" w:hAnsi="Arial" w:cs="Arial"/>
          <w:sz w:val="22"/>
          <w:szCs w:val="22"/>
        </w:rPr>
        <w:t>Have you discussed this</w:t>
      </w:r>
      <w:r w:rsidR="00222A6F" w:rsidRPr="00AA6BAB">
        <w:rPr>
          <w:rFonts w:ascii="Arial" w:hAnsi="Arial" w:cs="Arial"/>
          <w:sz w:val="22"/>
          <w:szCs w:val="22"/>
        </w:rPr>
        <w:t xml:space="preserve"> ap</w:t>
      </w:r>
      <w:r w:rsidR="00D76A6F" w:rsidRPr="00AA6BAB">
        <w:rPr>
          <w:rFonts w:ascii="Arial" w:hAnsi="Arial" w:cs="Arial"/>
          <w:sz w:val="22"/>
          <w:szCs w:val="22"/>
        </w:rPr>
        <w:t>plication in detail with your Director of Research</w:t>
      </w:r>
      <w:r w:rsidR="00222A6F" w:rsidRPr="00AA6BAB">
        <w:rPr>
          <w:rFonts w:ascii="Arial" w:hAnsi="Arial" w:cs="Arial"/>
          <w:sz w:val="22"/>
          <w:szCs w:val="22"/>
        </w:rPr>
        <w:t>?</w:t>
      </w:r>
      <w:r w:rsidR="00222A6F" w:rsidRPr="00AA6BAB">
        <w:rPr>
          <w:rFonts w:ascii="Arial" w:hAnsi="Arial" w:cs="Arial"/>
          <w:sz w:val="22"/>
          <w:szCs w:val="22"/>
        </w:rPr>
        <w:tab/>
        <w:t>Yes/No</w:t>
      </w:r>
    </w:p>
    <w:p w14:paraId="35E3C527" w14:textId="77777777" w:rsidR="00222A6F" w:rsidRPr="00AA6BAB" w:rsidRDefault="00222A6F" w:rsidP="00FE186B">
      <w:pPr>
        <w:pStyle w:val="BodyText"/>
        <w:spacing w:after="0" w:line="240" w:lineRule="auto"/>
        <w:ind w:left="0"/>
        <w:jc w:val="both"/>
        <w:rPr>
          <w:rFonts w:ascii="Arial" w:hAnsi="Arial" w:cs="Arial"/>
          <w:sz w:val="22"/>
          <w:szCs w:val="22"/>
        </w:rPr>
      </w:pPr>
    </w:p>
    <w:p w14:paraId="34732009" w14:textId="0FA8A8C0" w:rsidR="00222A6F" w:rsidRPr="00AA6BAB" w:rsidRDefault="00222A6F" w:rsidP="00FE186B">
      <w:pPr>
        <w:pStyle w:val="BodyText"/>
        <w:spacing w:after="0" w:line="240" w:lineRule="auto"/>
        <w:ind w:left="0"/>
        <w:jc w:val="both"/>
        <w:rPr>
          <w:rFonts w:ascii="Arial" w:hAnsi="Arial" w:cs="Arial"/>
          <w:sz w:val="22"/>
          <w:szCs w:val="22"/>
        </w:rPr>
      </w:pPr>
      <w:r w:rsidRPr="00AA6BAB">
        <w:rPr>
          <w:rFonts w:ascii="Arial" w:hAnsi="Arial" w:cs="Arial"/>
          <w:sz w:val="22"/>
          <w:szCs w:val="22"/>
        </w:rPr>
        <w:t>Have you discussed the teaching implications of your absences</w:t>
      </w:r>
      <w:r w:rsidR="00033C0F" w:rsidRPr="00AA6BAB">
        <w:rPr>
          <w:rFonts w:ascii="Arial" w:hAnsi="Arial" w:cs="Arial"/>
          <w:sz w:val="22"/>
          <w:szCs w:val="22"/>
        </w:rPr>
        <w:t>, and proposed</w:t>
      </w:r>
      <w:r w:rsidR="007D11F1" w:rsidRPr="00AA6BAB">
        <w:rPr>
          <w:rFonts w:ascii="Arial" w:hAnsi="Arial" w:cs="Arial"/>
          <w:sz w:val="22"/>
          <w:szCs w:val="22"/>
        </w:rPr>
        <w:t xml:space="preserve"> p</w:t>
      </w:r>
      <w:r w:rsidR="00033C0F" w:rsidRPr="00AA6BAB">
        <w:rPr>
          <w:rFonts w:ascii="Arial" w:hAnsi="Arial" w:cs="Arial"/>
          <w:sz w:val="22"/>
          <w:szCs w:val="22"/>
        </w:rPr>
        <w:t>lans for addressing these</w:t>
      </w:r>
      <w:r w:rsidRPr="00AA6BAB">
        <w:rPr>
          <w:rFonts w:ascii="Arial" w:hAnsi="Arial" w:cs="Arial"/>
          <w:sz w:val="22"/>
          <w:szCs w:val="22"/>
        </w:rPr>
        <w:t xml:space="preserve"> in </w:t>
      </w:r>
      <w:r w:rsidR="00665955" w:rsidRPr="00AA6BAB">
        <w:rPr>
          <w:rFonts w:ascii="Arial" w:hAnsi="Arial" w:cs="Arial"/>
          <w:sz w:val="22"/>
          <w:szCs w:val="22"/>
        </w:rPr>
        <w:t>detail with</w:t>
      </w:r>
      <w:r w:rsidRPr="00AA6BAB">
        <w:rPr>
          <w:rFonts w:ascii="Arial" w:hAnsi="Arial" w:cs="Arial"/>
          <w:sz w:val="22"/>
          <w:szCs w:val="22"/>
        </w:rPr>
        <w:t xml:space="preserve"> the Director of Education and/or Director of Graduate Studies?</w:t>
      </w:r>
      <w:r w:rsidR="009E1210" w:rsidRPr="00AA6BAB">
        <w:rPr>
          <w:rFonts w:ascii="Arial" w:hAnsi="Arial" w:cs="Arial"/>
          <w:sz w:val="22"/>
          <w:szCs w:val="22"/>
        </w:rPr>
        <w:tab/>
      </w:r>
      <w:r w:rsidR="009E1210" w:rsidRPr="00AA6BAB">
        <w:rPr>
          <w:rFonts w:ascii="Arial" w:hAnsi="Arial" w:cs="Arial"/>
          <w:sz w:val="22"/>
          <w:szCs w:val="22"/>
        </w:rPr>
        <w:tab/>
      </w:r>
      <w:r w:rsidR="00033C0F" w:rsidRPr="00AA6BAB">
        <w:rPr>
          <w:rFonts w:ascii="Arial" w:hAnsi="Arial" w:cs="Arial"/>
          <w:sz w:val="22"/>
          <w:szCs w:val="22"/>
        </w:rPr>
        <w:tab/>
      </w:r>
      <w:r w:rsidR="00033C0F" w:rsidRPr="00AA6BAB">
        <w:rPr>
          <w:rFonts w:ascii="Arial" w:hAnsi="Arial" w:cs="Arial"/>
          <w:sz w:val="22"/>
          <w:szCs w:val="22"/>
        </w:rPr>
        <w:tab/>
      </w:r>
      <w:r w:rsidR="00033C0F" w:rsidRPr="00AA6BAB">
        <w:rPr>
          <w:rFonts w:ascii="Arial" w:hAnsi="Arial" w:cs="Arial"/>
          <w:sz w:val="22"/>
          <w:szCs w:val="22"/>
        </w:rPr>
        <w:tab/>
      </w:r>
      <w:r w:rsidR="00033C0F" w:rsidRPr="00AA6BAB">
        <w:rPr>
          <w:rFonts w:ascii="Arial" w:hAnsi="Arial" w:cs="Arial"/>
          <w:sz w:val="22"/>
          <w:szCs w:val="22"/>
        </w:rPr>
        <w:tab/>
      </w:r>
      <w:r w:rsidR="00033C0F" w:rsidRPr="00AA6BAB">
        <w:rPr>
          <w:rFonts w:ascii="Arial" w:hAnsi="Arial" w:cs="Arial"/>
          <w:sz w:val="22"/>
          <w:szCs w:val="22"/>
        </w:rPr>
        <w:tab/>
      </w:r>
      <w:r w:rsidR="007D11F1" w:rsidRPr="00AA6BAB">
        <w:rPr>
          <w:rFonts w:ascii="Arial" w:hAnsi="Arial" w:cs="Arial"/>
          <w:sz w:val="22"/>
          <w:szCs w:val="22"/>
        </w:rPr>
        <w:tab/>
      </w:r>
      <w:r w:rsidR="007D11F1" w:rsidRPr="00AA6BAB">
        <w:rPr>
          <w:rFonts w:ascii="Arial" w:hAnsi="Arial" w:cs="Arial"/>
          <w:sz w:val="22"/>
          <w:szCs w:val="22"/>
        </w:rPr>
        <w:tab/>
      </w:r>
      <w:r w:rsidR="007D11F1" w:rsidRPr="00AA6BAB">
        <w:rPr>
          <w:rFonts w:ascii="Arial" w:hAnsi="Arial" w:cs="Arial"/>
          <w:sz w:val="22"/>
          <w:szCs w:val="22"/>
        </w:rPr>
        <w:tab/>
      </w:r>
      <w:r w:rsidR="007D11F1" w:rsidRPr="00AA6BAB">
        <w:rPr>
          <w:rFonts w:ascii="Arial" w:hAnsi="Arial" w:cs="Arial"/>
          <w:sz w:val="22"/>
          <w:szCs w:val="22"/>
        </w:rPr>
        <w:tab/>
      </w:r>
      <w:r w:rsidR="007D11F1" w:rsidRPr="00AA6BAB">
        <w:rPr>
          <w:rFonts w:ascii="Arial" w:hAnsi="Arial" w:cs="Arial"/>
          <w:sz w:val="22"/>
          <w:szCs w:val="22"/>
        </w:rPr>
        <w:tab/>
      </w:r>
      <w:r w:rsidRPr="00AA6BAB">
        <w:rPr>
          <w:rFonts w:ascii="Arial" w:hAnsi="Arial" w:cs="Arial"/>
          <w:sz w:val="22"/>
          <w:szCs w:val="22"/>
        </w:rPr>
        <w:t>Yes/No</w:t>
      </w:r>
    </w:p>
    <w:p w14:paraId="15D2E1BD" w14:textId="77777777" w:rsidR="00222A6F" w:rsidRPr="00AA6BAB" w:rsidRDefault="00222A6F" w:rsidP="00942F89">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FE186B" w:rsidRPr="00AA6BAB" w14:paraId="72418AA3" w14:textId="77777777" w:rsidTr="00FE186B">
        <w:tc>
          <w:tcPr>
            <w:tcW w:w="1075" w:type="dxa"/>
          </w:tcPr>
          <w:p w14:paraId="562AC336" w14:textId="77777777" w:rsidR="00222A6F" w:rsidRPr="00AA6BAB" w:rsidRDefault="00222A6F" w:rsidP="00942F89">
            <w:pPr>
              <w:jc w:val="both"/>
              <w:rPr>
                <w:rFonts w:ascii="Arial" w:hAnsi="Arial" w:cs="Arial"/>
                <w:b/>
              </w:rPr>
            </w:pPr>
          </w:p>
          <w:p w14:paraId="418FC742" w14:textId="77777777" w:rsidR="00222A6F" w:rsidRPr="00AA6BAB" w:rsidRDefault="00222A6F" w:rsidP="00942F89">
            <w:pPr>
              <w:jc w:val="both"/>
              <w:rPr>
                <w:rFonts w:ascii="Arial" w:hAnsi="Arial" w:cs="Arial"/>
                <w:b/>
              </w:rPr>
            </w:pPr>
            <w:r w:rsidRPr="00AA6BAB">
              <w:rPr>
                <w:rFonts w:ascii="Arial" w:hAnsi="Arial" w:cs="Arial"/>
                <w:b/>
              </w:rPr>
              <w:t>Signed:</w:t>
            </w:r>
          </w:p>
        </w:tc>
        <w:tc>
          <w:tcPr>
            <w:tcW w:w="5347" w:type="dxa"/>
          </w:tcPr>
          <w:p w14:paraId="43DC043F" w14:textId="77777777" w:rsidR="00222A6F" w:rsidRPr="00AA6BAB" w:rsidRDefault="00222A6F" w:rsidP="00942F89">
            <w:pPr>
              <w:jc w:val="both"/>
              <w:rPr>
                <w:rFonts w:ascii="Arial" w:hAnsi="Arial" w:cs="Arial"/>
              </w:rPr>
            </w:pPr>
          </w:p>
          <w:p w14:paraId="6A9BB37C" w14:textId="77777777" w:rsidR="00222A6F" w:rsidRPr="00AA6BAB" w:rsidRDefault="00222A6F" w:rsidP="00942F89">
            <w:pPr>
              <w:jc w:val="both"/>
              <w:rPr>
                <w:rFonts w:ascii="Arial" w:hAnsi="Arial" w:cs="Arial"/>
              </w:rPr>
            </w:pPr>
          </w:p>
        </w:tc>
      </w:tr>
    </w:tbl>
    <w:p w14:paraId="57709350" w14:textId="77777777" w:rsidR="00222A6F" w:rsidRPr="00AA6BAB" w:rsidRDefault="00222A6F" w:rsidP="00942F89">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363314" w:rsidRPr="00AA6BAB" w14:paraId="4E635520" w14:textId="77777777" w:rsidTr="00FE186B">
        <w:tc>
          <w:tcPr>
            <w:tcW w:w="1075" w:type="dxa"/>
          </w:tcPr>
          <w:p w14:paraId="14D046E5" w14:textId="77777777" w:rsidR="00222A6F" w:rsidRPr="00AA6BAB" w:rsidRDefault="00222A6F" w:rsidP="00942F89">
            <w:pPr>
              <w:jc w:val="both"/>
              <w:rPr>
                <w:rFonts w:ascii="Arial" w:hAnsi="Arial" w:cs="Arial"/>
                <w:b/>
              </w:rPr>
            </w:pPr>
            <w:r w:rsidRPr="00AA6BAB">
              <w:rPr>
                <w:rFonts w:ascii="Arial" w:hAnsi="Arial" w:cs="Arial"/>
                <w:b/>
              </w:rPr>
              <w:lastRenderedPageBreak/>
              <w:t>Date:</w:t>
            </w:r>
          </w:p>
        </w:tc>
        <w:tc>
          <w:tcPr>
            <w:tcW w:w="5347" w:type="dxa"/>
          </w:tcPr>
          <w:p w14:paraId="153C8913" w14:textId="77777777" w:rsidR="00222A6F" w:rsidRPr="00AA6BAB" w:rsidRDefault="00222A6F" w:rsidP="00942F89">
            <w:pPr>
              <w:jc w:val="both"/>
              <w:rPr>
                <w:rFonts w:ascii="Arial" w:hAnsi="Arial" w:cs="Arial"/>
              </w:rPr>
            </w:pPr>
          </w:p>
        </w:tc>
      </w:tr>
    </w:tbl>
    <w:p w14:paraId="53C58171" w14:textId="77777777" w:rsidR="00222A6F" w:rsidRPr="00AA6BAB" w:rsidRDefault="00222A6F" w:rsidP="00942F89">
      <w:pPr>
        <w:jc w:val="both"/>
        <w:rPr>
          <w:rFonts w:ascii="Arial" w:hAnsi="Arial" w:cs="Arial"/>
        </w:rPr>
      </w:pPr>
    </w:p>
    <w:p w14:paraId="398C44A2" w14:textId="2A2EE5D6" w:rsidR="00222A6F" w:rsidRPr="00AA6BAB" w:rsidRDefault="0061237F" w:rsidP="00942F89">
      <w:pPr>
        <w:jc w:val="both"/>
        <w:rPr>
          <w:rFonts w:ascii="Arial" w:hAnsi="Arial" w:cs="Arial"/>
          <w:b/>
          <w:color w:val="000000" w:themeColor="text1"/>
        </w:rPr>
      </w:pPr>
      <w:r w:rsidRPr="00AA6BAB">
        <w:rPr>
          <w:rFonts w:ascii="Arial" w:hAnsi="Arial" w:cs="Arial"/>
          <w:b/>
          <w:color w:val="000000" w:themeColor="text1"/>
        </w:rPr>
        <w:t>Please delete the first three pages of guidance provided above and submit your completed form</w:t>
      </w:r>
      <w:r w:rsidR="00222A6F" w:rsidRPr="00AA6BAB">
        <w:rPr>
          <w:rFonts w:ascii="Arial" w:hAnsi="Arial" w:cs="Arial"/>
          <w:b/>
          <w:color w:val="000000" w:themeColor="text1"/>
        </w:rPr>
        <w:t xml:space="preserve"> </w:t>
      </w:r>
      <w:r w:rsidR="00A072DB" w:rsidRPr="00AA6BAB">
        <w:rPr>
          <w:rFonts w:ascii="Arial" w:hAnsi="Arial" w:cs="Arial"/>
          <w:b/>
          <w:color w:val="000000" w:themeColor="text1"/>
        </w:rPr>
        <w:t xml:space="preserve">– which may be expanded to a maximum of three pages – </w:t>
      </w:r>
      <w:r w:rsidR="00222A6F" w:rsidRPr="00AA6BAB">
        <w:rPr>
          <w:rFonts w:ascii="Arial" w:hAnsi="Arial" w:cs="Arial"/>
          <w:b/>
          <w:color w:val="000000" w:themeColor="text1"/>
        </w:rPr>
        <w:t xml:space="preserve">as </w:t>
      </w:r>
      <w:r w:rsidRPr="00AA6BAB">
        <w:rPr>
          <w:rFonts w:ascii="Arial" w:hAnsi="Arial" w:cs="Arial"/>
          <w:b/>
          <w:color w:val="000000" w:themeColor="text1"/>
        </w:rPr>
        <w:t>an e-mail attachment</w:t>
      </w:r>
      <w:r w:rsidR="00222A6F" w:rsidRPr="00AA6BAB">
        <w:rPr>
          <w:rFonts w:ascii="Arial" w:hAnsi="Arial" w:cs="Arial"/>
          <w:b/>
          <w:color w:val="000000" w:themeColor="text1"/>
        </w:rPr>
        <w:t xml:space="preserve"> to your Director of Research</w:t>
      </w:r>
      <w:r w:rsidR="00FE186B" w:rsidRPr="00AA6BAB">
        <w:rPr>
          <w:rFonts w:ascii="Arial" w:hAnsi="Arial" w:cs="Arial"/>
          <w:b/>
          <w:color w:val="000000" w:themeColor="text1"/>
        </w:rPr>
        <w:t xml:space="preserve"> by</w:t>
      </w:r>
      <w:r w:rsidR="00222A6F" w:rsidRPr="00AA6BAB">
        <w:rPr>
          <w:rFonts w:ascii="Arial" w:hAnsi="Arial" w:cs="Arial"/>
          <w:b/>
          <w:color w:val="000000" w:themeColor="text1"/>
        </w:rPr>
        <w:t xml:space="preserve"> </w:t>
      </w:r>
      <w:r w:rsidR="001063AF" w:rsidRPr="00AA6BAB">
        <w:rPr>
          <w:rFonts w:ascii="Arial" w:hAnsi="Arial" w:cs="Arial"/>
          <w:b/>
          <w:color w:val="000000" w:themeColor="text1"/>
          <w:u w:val="single"/>
        </w:rPr>
        <w:t xml:space="preserve">Monday </w:t>
      </w:r>
      <w:r w:rsidR="000E4E6A" w:rsidRPr="00AA6BAB">
        <w:rPr>
          <w:rFonts w:ascii="Arial" w:hAnsi="Arial" w:cs="Arial"/>
          <w:b/>
          <w:color w:val="000000" w:themeColor="text1"/>
          <w:u w:val="single"/>
        </w:rPr>
        <w:t>20 November 2017</w:t>
      </w:r>
      <w:r w:rsidR="00222A6F" w:rsidRPr="00AA6BAB">
        <w:rPr>
          <w:rFonts w:ascii="Arial" w:hAnsi="Arial" w:cs="Arial"/>
          <w:b/>
          <w:color w:val="000000" w:themeColor="text1"/>
        </w:rPr>
        <w:t>. Late applications will not be considered.</w:t>
      </w:r>
      <w:r w:rsidR="00222A6F" w:rsidRPr="00AA6BAB">
        <w:rPr>
          <w:rFonts w:ascii="Arial" w:hAnsi="Arial" w:cs="Arial"/>
        </w:rPr>
        <w:br w:type="page"/>
      </w:r>
    </w:p>
    <w:p w14:paraId="73F89920" w14:textId="77777777" w:rsidR="00222A6F" w:rsidRPr="00AA6BAB" w:rsidRDefault="00222A6F" w:rsidP="00363314">
      <w:pPr>
        <w:pStyle w:val="Heading3"/>
        <w:jc w:val="both"/>
        <w:rPr>
          <w:rFonts w:ascii="Arial" w:hAnsi="Arial" w:cs="Arial"/>
          <w:sz w:val="22"/>
          <w:szCs w:val="22"/>
          <w:u w:val="single"/>
        </w:rPr>
      </w:pPr>
      <w:r w:rsidRPr="00AA6BAB">
        <w:rPr>
          <w:rFonts w:ascii="Arial" w:hAnsi="Arial" w:cs="Arial"/>
          <w:sz w:val="22"/>
          <w:szCs w:val="22"/>
          <w:u w:val="single"/>
        </w:rPr>
        <w:lastRenderedPageBreak/>
        <w:t>Report by Director of Research</w:t>
      </w:r>
    </w:p>
    <w:p w14:paraId="23175271" w14:textId="77777777" w:rsidR="00222A6F" w:rsidRPr="00AA6BAB" w:rsidRDefault="00222A6F" w:rsidP="00363314">
      <w:pPr>
        <w:jc w:val="both"/>
        <w:rPr>
          <w:rFonts w:ascii="Arial" w:hAnsi="Arial" w:cs="Arial"/>
        </w:rPr>
      </w:pPr>
    </w:p>
    <w:p w14:paraId="50C28F98" w14:textId="77777777" w:rsidR="00222A6F" w:rsidRPr="00AA6BAB" w:rsidRDefault="00222A6F" w:rsidP="00363314">
      <w:pPr>
        <w:jc w:val="both"/>
        <w:rPr>
          <w:rFonts w:ascii="Arial" w:hAnsi="Arial" w:cs="Arial"/>
          <w:b/>
        </w:rPr>
      </w:pPr>
    </w:p>
    <w:p w14:paraId="530B8C31" w14:textId="77777777" w:rsidR="00222A6F" w:rsidRPr="00AA6BAB" w:rsidRDefault="00222A6F" w:rsidP="00363314">
      <w:pPr>
        <w:jc w:val="both"/>
        <w:rPr>
          <w:rFonts w:ascii="Arial" w:hAnsi="Arial" w:cs="Arial"/>
          <w:b/>
        </w:rPr>
      </w:pPr>
      <w:r w:rsidRPr="00AA6BAB">
        <w:rPr>
          <w:rFonts w:ascii="Arial" w:hAnsi="Arial" w:cs="Arial"/>
          <w:b/>
        </w:rPr>
        <w:t>1. Potential benefits.</w:t>
      </w:r>
    </w:p>
    <w:p w14:paraId="7D0E02B2" w14:textId="77777777" w:rsidR="00222A6F" w:rsidRPr="00AA6BAB" w:rsidRDefault="00222A6F" w:rsidP="00363314">
      <w:pPr>
        <w:jc w:val="both"/>
        <w:rPr>
          <w:rFonts w:ascii="Arial" w:hAnsi="Arial" w:cs="Arial"/>
          <w:sz w:val="20"/>
          <w:szCs w:val="20"/>
        </w:rPr>
      </w:pPr>
      <w:r w:rsidRPr="00AA6BAB">
        <w:rPr>
          <w:rFonts w:ascii="Arial" w:hAnsi="Arial" w:cs="Arial"/>
          <w:sz w:val="20"/>
          <w:szCs w:val="20"/>
        </w:rPr>
        <w:t xml:space="preserve">Please specify the potential benefits to the School of the proposed period of sabbatical leave and the likelihood of those benefits being delivered in an appropriate timeframe? </w:t>
      </w:r>
    </w:p>
    <w:tbl>
      <w:tblPr>
        <w:tblStyle w:val="TableGrid"/>
        <w:tblW w:w="9115" w:type="dxa"/>
        <w:tblLook w:val="04A0" w:firstRow="1" w:lastRow="0" w:firstColumn="1" w:lastColumn="0" w:noHBand="0" w:noVBand="1"/>
      </w:tblPr>
      <w:tblGrid>
        <w:gridCol w:w="9115"/>
      </w:tblGrid>
      <w:tr w:rsidR="00363314" w:rsidRPr="00AA6BAB" w14:paraId="4EC1E233" w14:textId="77777777" w:rsidTr="00363314">
        <w:tc>
          <w:tcPr>
            <w:tcW w:w="9115" w:type="dxa"/>
          </w:tcPr>
          <w:p w14:paraId="1D8A7122" w14:textId="77777777" w:rsidR="00222A6F" w:rsidRPr="00AA6BAB" w:rsidRDefault="00222A6F" w:rsidP="00363314">
            <w:pPr>
              <w:jc w:val="both"/>
              <w:rPr>
                <w:rFonts w:ascii="Arial" w:hAnsi="Arial" w:cs="Arial"/>
              </w:rPr>
            </w:pPr>
          </w:p>
          <w:p w14:paraId="6322F29A" w14:textId="77777777" w:rsidR="00222A6F" w:rsidRPr="00AA6BAB" w:rsidRDefault="00222A6F" w:rsidP="00363314">
            <w:pPr>
              <w:jc w:val="both"/>
              <w:rPr>
                <w:rFonts w:ascii="Arial" w:hAnsi="Arial" w:cs="Arial"/>
              </w:rPr>
            </w:pPr>
          </w:p>
        </w:tc>
      </w:tr>
    </w:tbl>
    <w:p w14:paraId="7F0F99B6" w14:textId="77777777" w:rsidR="00222A6F" w:rsidRPr="00AA6BAB" w:rsidRDefault="00222A6F" w:rsidP="00363314">
      <w:pPr>
        <w:jc w:val="both"/>
        <w:rPr>
          <w:rFonts w:ascii="Arial" w:hAnsi="Arial" w:cs="Arial"/>
          <w:b/>
        </w:rPr>
      </w:pPr>
    </w:p>
    <w:p w14:paraId="1488DD7F" w14:textId="77777777" w:rsidR="00222A6F" w:rsidRPr="00AA6BAB" w:rsidRDefault="00222A6F" w:rsidP="00363314">
      <w:pPr>
        <w:jc w:val="both"/>
        <w:rPr>
          <w:rFonts w:ascii="Arial" w:hAnsi="Arial" w:cs="Arial"/>
          <w:b/>
        </w:rPr>
      </w:pPr>
      <w:r w:rsidRPr="00AA6BAB">
        <w:rPr>
          <w:rFonts w:ascii="Arial" w:hAnsi="Arial" w:cs="Arial"/>
          <w:b/>
        </w:rPr>
        <w:t>2. Criteria.</w:t>
      </w:r>
    </w:p>
    <w:p w14:paraId="61A606B5" w14:textId="77777777" w:rsidR="00222A6F" w:rsidRPr="00AA6BAB" w:rsidRDefault="00222A6F" w:rsidP="00363314">
      <w:pPr>
        <w:jc w:val="both"/>
        <w:rPr>
          <w:rFonts w:ascii="Arial" w:hAnsi="Arial" w:cs="Arial"/>
          <w:sz w:val="20"/>
          <w:szCs w:val="20"/>
        </w:rPr>
      </w:pPr>
      <w:r w:rsidRPr="00AA6BAB">
        <w:rPr>
          <w:rFonts w:ascii="Arial" w:hAnsi="Arial" w:cs="Arial"/>
          <w:sz w:val="20"/>
          <w:szCs w:val="20"/>
        </w:rPr>
        <w:t xml:space="preserve">Does the proposed period of leave satisfy the criteria set out in the Faculty guidelines? Be specific about future publications or contributions to our internationalization strategy. You should also note any benefits that might follow regarding future grant applications, student recruitment (particularly international PG recruitment) or research collaboration. </w:t>
      </w:r>
    </w:p>
    <w:tbl>
      <w:tblPr>
        <w:tblStyle w:val="TableGrid"/>
        <w:tblW w:w="9100" w:type="dxa"/>
        <w:tblLook w:val="04A0" w:firstRow="1" w:lastRow="0" w:firstColumn="1" w:lastColumn="0" w:noHBand="0" w:noVBand="1"/>
      </w:tblPr>
      <w:tblGrid>
        <w:gridCol w:w="9100"/>
      </w:tblGrid>
      <w:tr w:rsidR="00363314" w:rsidRPr="00AA6BAB" w14:paraId="77C5C057" w14:textId="77777777" w:rsidTr="00363314">
        <w:tc>
          <w:tcPr>
            <w:tcW w:w="9100" w:type="dxa"/>
          </w:tcPr>
          <w:p w14:paraId="395C4916" w14:textId="77777777" w:rsidR="00222A6F" w:rsidRPr="00AA6BAB" w:rsidRDefault="00222A6F" w:rsidP="00363314">
            <w:pPr>
              <w:jc w:val="both"/>
              <w:rPr>
                <w:rFonts w:ascii="Arial" w:hAnsi="Arial" w:cs="Arial"/>
              </w:rPr>
            </w:pPr>
          </w:p>
          <w:p w14:paraId="246CAA15" w14:textId="77777777" w:rsidR="00222A6F" w:rsidRPr="00AA6BAB" w:rsidRDefault="00222A6F" w:rsidP="00363314">
            <w:pPr>
              <w:jc w:val="both"/>
              <w:rPr>
                <w:rFonts w:ascii="Arial" w:hAnsi="Arial" w:cs="Arial"/>
              </w:rPr>
            </w:pPr>
          </w:p>
        </w:tc>
      </w:tr>
    </w:tbl>
    <w:p w14:paraId="7870CC34" w14:textId="77777777" w:rsidR="00222A6F" w:rsidRPr="00AA6BAB" w:rsidRDefault="00222A6F" w:rsidP="00363314">
      <w:pPr>
        <w:jc w:val="both"/>
        <w:rPr>
          <w:rFonts w:ascii="Arial" w:hAnsi="Arial" w:cs="Arial"/>
          <w:b/>
        </w:rPr>
      </w:pPr>
    </w:p>
    <w:p w14:paraId="1A56D7CF" w14:textId="77777777" w:rsidR="00222A6F" w:rsidRPr="00AA6BAB" w:rsidRDefault="00222A6F" w:rsidP="00363314">
      <w:pPr>
        <w:jc w:val="both"/>
        <w:rPr>
          <w:rFonts w:ascii="Arial" w:hAnsi="Arial" w:cs="Arial"/>
          <w:b/>
        </w:rPr>
      </w:pPr>
      <w:r w:rsidRPr="00AA6BAB">
        <w:rPr>
          <w:rFonts w:ascii="Arial" w:hAnsi="Arial" w:cs="Arial"/>
          <w:b/>
        </w:rPr>
        <w:t>3. Consultation with Director of Education and/or Director of Graduate Studies.</w:t>
      </w:r>
    </w:p>
    <w:p w14:paraId="10A1EFDA" w14:textId="77777777" w:rsidR="00222A6F" w:rsidRPr="00AA6BAB" w:rsidRDefault="00222A6F" w:rsidP="00363314">
      <w:pPr>
        <w:jc w:val="both"/>
        <w:rPr>
          <w:rFonts w:ascii="Arial" w:hAnsi="Arial" w:cs="Arial"/>
          <w:sz w:val="20"/>
          <w:szCs w:val="20"/>
        </w:rPr>
      </w:pPr>
      <w:r w:rsidRPr="00AA6BAB">
        <w:rPr>
          <w:rFonts w:ascii="Arial" w:hAnsi="Arial" w:cs="Arial"/>
          <w:sz w:val="20"/>
          <w:szCs w:val="20"/>
        </w:rPr>
        <w:t xml:space="preserve">Have </w:t>
      </w:r>
      <w:r w:rsidR="00033C0F" w:rsidRPr="00AA6BAB">
        <w:rPr>
          <w:rFonts w:ascii="Arial" w:hAnsi="Arial" w:cs="Arial"/>
          <w:sz w:val="20"/>
          <w:szCs w:val="20"/>
        </w:rPr>
        <w:t>you discussed with the School Director of Education and/or Director of Graduate Studies</w:t>
      </w:r>
      <w:r w:rsidRPr="00AA6BAB">
        <w:rPr>
          <w:rFonts w:ascii="Arial" w:hAnsi="Arial" w:cs="Arial"/>
          <w:sz w:val="20"/>
          <w:szCs w:val="20"/>
        </w:rPr>
        <w:t xml:space="preserve"> the implications of the proposed absence for teaching within your subject area? If so, are all parties satisfied that this colleague’s work will be covered adequately during her/his absence? What are the resource implications and will teaching assistance cover be required (specify the amount of teaching assistance cover)? </w:t>
      </w:r>
    </w:p>
    <w:tbl>
      <w:tblPr>
        <w:tblStyle w:val="TableGrid"/>
        <w:tblW w:w="9100" w:type="dxa"/>
        <w:tblLook w:val="04A0" w:firstRow="1" w:lastRow="0" w:firstColumn="1" w:lastColumn="0" w:noHBand="0" w:noVBand="1"/>
      </w:tblPr>
      <w:tblGrid>
        <w:gridCol w:w="9100"/>
      </w:tblGrid>
      <w:tr w:rsidR="00363314" w:rsidRPr="00AA6BAB" w14:paraId="02625239" w14:textId="77777777" w:rsidTr="00363314">
        <w:tc>
          <w:tcPr>
            <w:tcW w:w="9100" w:type="dxa"/>
          </w:tcPr>
          <w:p w14:paraId="2F7B34E5" w14:textId="77777777" w:rsidR="00222A6F" w:rsidRPr="00AA6BAB" w:rsidRDefault="00222A6F" w:rsidP="00363314">
            <w:pPr>
              <w:jc w:val="both"/>
              <w:rPr>
                <w:rFonts w:ascii="Arial" w:hAnsi="Arial" w:cs="Arial"/>
              </w:rPr>
            </w:pPr>
          </w:p>
          <w:p w14:paraId="24A8FF99" w14:textId="77777777" w:rsidR="00222A6F" w:rsidRPr="00AA6BAB" w:rsidRDefault="00222A6F" w:rsidP="00363314">
            <w:pPr>
              <w:jc w:val="both"/>
              <w:rPr>
                <w:rFonts w:ascii="Arial" w:hAnsi="Arial" w:cs="Arial"/>
              </w:rPr>
            </w:pPr>
          </w:p>
        </w:tc>
      </w:tr>
    </w:tbl>
    <w:p w14:paraId="10F90CAF" w14:textId="77777777" w:rsidR="00222A6F" w:rsidRPr="00AA6BAB" w:rsidRDefault="00222A6F" w:rsidP="00363314">
      <w:pPr>
        <w:jc w:val="both"/>
        <w:rPr>
          <w:rFonts w:ascii="Arial" w:hAnsi="Arial" w:cs="Arial"/>
        </w:rPr>
      </w:pPr>
    </w:p>
    <w:p w14:paraId="3D683CFD" w14:textId="77777777" w:rsidR="00222A6F" w:rsidRPr="00AA6BAB" w:rsidRDefault="00222A6F" w:rsidP="00363314">
      <w:pPr>
        <w:jc w:val="both"/>
        <w:rPr>
          <w:rFonts w:ascii="Arial" w:hAnsi="Arial" w:cs="Arial"/>
        </w:rPr>
      </w:pPr>
      <w:r w:rsidRPr="00AA6BAB">
        <w:rPr>
          <w:rFonts w:ascii="Arial" w:hAnsi="Arial" w:cs="Arial"/>
          <w:b/>
        </w:rPr>
        <w:t>4. Do you support the application and its purpose?</w:t>
      </w:r>
      <w:r w:rsidRPr="00AA6BAB">
        <w:rPr>
          <w:rFonts w:ascii="Arial" w:hAnsi="Arial" w:cs="Arial"/>
        </w:rPr>
        <w:t xml:space="preserve"> </w:t>
      </w:r>
    </w:p>
    <w:tbl>
      <w:tblPr>
        <w:tblStyle w:val="TableGrid"/>
        <w:tblW w:w="9115" w:type="dxa"/>
        <w:tblLook w:val="04A0" w:firstRow="1" w:lastRow="0" w:firstColumn="1" w:lastColumn="0" w:noHBand="0" w:noVBand="1"/>
      </w:tblPr>
      <w:tblGrid>
        <w:gridCol w:w="9115"/>
      </w:tblGrid>
      <w:tr w:rsidR="00363314" w:rsidRPr="00AA6BAB" w14:paraId="7F725CA4" w14:textId="77777777" w:rsidTr="00363314">
        <w:tc>
          <w:tcPr>
            <w:tcW w:w="9115" w:type="dxa"/>
          </w:tcPr>
          <w:p w14:paraId="62F89538" w14:textId="77777777" w:rsidR="00222A6F" w:rsidRPr="00AA6BAB" w:rsidRDefault="00222A6F" w:rsidP="00363314">
            <w:pPr>
              <w:jc w:val="both"/>
              <w:rPr>
                <w:rFonts w:ascii="Arial" w:hAnsi="Arial" w:cs="Arial"/>
              </w:rPr>
            </w:pPr>
          </w:p>
          <w:p w14:paraId="758160FA" w14:textId="77777777" w:rsidR="00222A6F" w:rsidRPr="00AA6BAB" w:rsidRDefault="00222A6F" w:rsidP="00363314">
            <w:pPr>
              <w:jc w:val="both"/>
              <w:rPr>
                <w:rFonts w:ascii="Arial" w:hAnsi="Arial" w:cs="Arial"/>
              </w:rPr>
            </w:pPr>
          </w:p>
        </w:tc>
      </w:tr>
    </w:tbl>
    <w:p w14:paraId="6158E94D" w14:textId="77777777" w:rsidR="00222A6F" w:rsidRPr="00AA6BAB" w:rsidRDefault="00222A6F" w:rsidP="00363314">
      <w:pPr>
        <w:jc w:val="both"/>
        <w:rPr>
          <w:rFonts w:ascii="Arial" w:hAnsi="Arial" w:cs="Arial"/>
          <w:b/>
        </w:rPr>
      </w:pPr>
    </w:p>
    <w:p w14:paraId="2AFB1434" w14:textId="77777777" w:rsidR="00222A6F" w:rsidRPr="00AA6BAB" w:rsidRDefault="00FE186B" w:rsidP="00363314">
      <w:pPr>
        <w:jc w:val="both"/>
        <w:rPr>
          <w:rFonts w:ascii="Arial" w:hAnsi="Arial" w:cs="Arial"/>
          <w:b/>
        </w:rPr>
      </w:pPr>
      <w:r w:rsidRPr="00AA6BAB">
        <w:rPr>
          <w:rFonts w:ascii="Arial" w:hAnsi="Arial" w:cs="Arial"/>
          <w:b/>
        </w:rPr>
        <w:t>5. Director of Research s</w:t>
      </w:r>
      <w:r w:rsidR="00222A6F" w:rsidRPr="00AA6BAB">
        <w:rPr>
          <w:rFonts w:ascii="Arial" w:hAnsi="Arial" w:cs="Arial"/>
          <w:b/>
        </w:rPr>
        <w:t>ignature</w:t>
      </w:r>
    </w:p>
    <w:p w14:paraId="7D42D193" w14:textId="77777777" w:rsidR="00222A6F" w:rsidRPr="00AA6BAB" w:rsidRDefault="00222A6F" w:rsidP="00363314">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363314" w:rsidRPr="00AA6BAB" w14:paraId="412E4C3D" w14:textId="77777777" w:rsidTr="00FE186B">
        <w:tc>
          <w:tcPr>
            <w:tcW w:w="1075" w:type="dxa"/>
          </w:tcPr>
          <w:p w14:paraId="076EE792" w14:textId="77777777" w:rsidR="00222A6F" w:rsidRPr="00AA6BAB" w:rsidRDefault="00222A6F" w:rsidP="00363314">
            <w:pPr>
              <w:jc w:val="both"/>
              <w:rPr>
                <w:rFonts w:ascii="Arial" w:hAnsi="Arial" w:cs="Arial"/>
                <w:b/>
              </w:rPr>
            </w:pPr>
          </w:p>
          <w:p w14:paraId="44B6868F" w14:textId="77777777" w:rsidR="00222A6F" w:rsidRPr="00AA6BAB" w:rsidRDefault="00222A6F" w:rsidP="00363314">
            <w:pPr>
              <w:jc w:val="both"/>
              <w:rPr>
                <w:rFonts w:ascii="Arial" w:hAnsi="Arial" w:cs="Arial"/>
                <w:b/>
              </w:rPr>
            </w:pPr>
            <w:r w:rsidRPr="00AA6BAB">
              <w:rPr>
                <w:rFonts w:ascii="Arial" w:hAnsi="Arial" w:cs="Arial"/>
                <w:b/>
              </w:rPr>
              <w:t>Signed:</w:t>
            </w:r>
          </w:p>
        </w:tc>
        <w:tc>
          <w:tcPr>
            <w:tcW w:w="5347" w:type="dxa"/>
          </w:tcPr>
          <w:p w14:paraId="2954F078" w14:textId="77777777" w:rsidR="00222A6F" w:rsidRPr="00AA6BAB" w:rsidRDefault="00222A6F" w:rsidP="00363314">
            <w:pPr>
              <w:jc w:val="both"/>
              <w:rPr>
                <w:rFonts w:ascii="Arial" w:hAnsi="Arial" w:cs="Arial"/>
              </w:rPr>
            </w:pPr>
          </w:p>
          <w:p w14:paraId="3A9A013D" w14:textId="77777777" w:rsidR="00222A6F" w:rsidRPr="00AA6BAB" w:rsidRDefault="00222A6F" w:rsidP="00363314">
            <w:pPr>
              <w:jc w:val="both"/>
              <w:rPr>
                <w:rFonts w:ascii="Arial" w:hAnsi="Arial" w:cs="Arial"/>
              </w:rPr>
            </w:pPr>
          </w:p>
        </w:tc>
      </w:tr>
    </w:tbl>
    <w:p w14:paraId="282F9A27" w14:textId="77777777" w:rsidR="00222A6F" w:rsidRPr="00AA6BAB" w:rsidRDefault="00222A6F" w:rsidP="00363314">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363314" w:rsidRPr="00AA6BAB" w14:paraId="4403DE01" w14:textId="77777777" w:rsidTr="00FE186B">
        <w:tc>
          <w:tcPr>
            <w:tcW w:w="1075" w:type="dxa"/>
          </w:tcPr>
          <w:p w14:paraId="4539836A" w14:textId="77777777" w:rsidR="00222A6F" w:rsidRPr="00AA6BAB" w:rsidRDefault="00222A6F" w:rsidP="00363314">
            <w:pPr>
              <w:jc w:val="both"/>
              <w:rPr>
                <w:rFonts w:ascii="Arial" w:hAnsi="Arial" w:cs="Arial"/>
                <w:b/>
              </w:rPr>
            </w:pPr>
            <w:r w:rsidRPr="00AA6BAB">
              <w:rPr>
                <w:rFonts w:ascii="Arial" w:hAnsi="Arial" w:cs="Arial"/>
                <w:b/>
              </w:rPr>
              <w:t>Date:</w:t>
            </w:r>
          </w:p>
        </w:tc>
        <w:tc>
          <w:tcPr>
            <w:tcW w:w="5347" w:type="dxa"/>
          </w:tcPr>
          <w:p w14:paraId="4A734AA8" w14:textId="77777777" w:rsidR="00222A6F" w:rsidRPr="00AA6BAB" w:rsidRDefault="00222A6F" w:rsidP="00363314">
            <w:pPr>
              <w:jc w:val="both"/>
              <w:rPr>
                <w:rFonts w:ascii="Arial" w:hAnsi="Arial" w:cs="Arial"/>
              </w:rPr>
            </w:pPr>
          </w:p>
        </w:tc>
      </w:tr>
    </w:tbl>
    <w:p w14:paraId="6368B76F" w14:textId="77777777" w:rsidR="00222A6F" w:rsidRPr="00AA6BAB" w:rsidRDefault="00222A6F" w:rsidP="00363314">
      <w:pPr>
        <w:jc w:val="both"/>
        <w:rPr>
          <w:rFonts w:ascii="Arial" w:hAnsi="Arial" w:cs="Arial"/>
          <w:b/>
        </w:rPr>
      </w:pPr>
    </w:p>
    <w:p w14:paraId="43520CD1" w14:textId="77777777" w:rsidR="00222A6F" w:rsidRPr="00AA6BAB" w:rsidRDefault="00FE186B" w:rsidP="00363314">
      <w:pPr>
        <w:jc w:val="both"/>
        <w:rPr>
          <w:rFonts w:ascii="Arial" w:hAnsi="Arial" w:cs="Arial"/>
          <w:b/>
        </w:rPr>
      </w:pPr>
      <w:r w:rsidRPr="00AA6BAB">
        <w:rPr>
          <w:rFonts w:ascii="Arial" w:hAnsi="Arial" w:cs="Arial"/>
          <w:b/>
        </w:rPr>
        <w:t>6. Head of School approval</w:t>
      </w:r>
    </w:p>
    <w:p w14:paraId="3DC2928E" w14:textId="77777777" w:rsidR="00222A6F" w:rsidRPr="00AA6BAB" w:rsidRDefault="00222A6F" w:rsidP="00363314">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FE186B" w:rsidRPr="00AA6BAB" w14:paraId="192BA1E1" w14:textId="77777777" w:rsidTr="00FE186B">
        <w:tc>
          <w:tcPr>
            <w:tcW w:w="1075" w:type="dxa"/>
          </w:tcPr>
          <w:p w14:paraId="6C7D2940" w14:textId="77777777" w:rsidR="00222A6F" w:rsidRPr="00AA6BAB" w:rsidRDefault="00222A6F" w:rsidP="00363314">
            <w:pPr>
              <w:jc w:val="both"/>
              <w:rPr>
                <w:rFonts w:ascii="Arial" w:hAnsi="Arial" w:cs="Arial"/>
                <w:b/>
              </w:rPr>
            </w:pPr>
          </w:p>
          <w:p w14:paraId="18A46A06" w14:textId="77777777" w:rsidR="00222A6F" w:rsidRPr="00AA6BAB" w:rsidRDefault="00222A6F" w:rsidP="00363314">
            <w:pPr>
              <w:jc w:val="both"/>
              <w:rPr>
                <w:rFonts w:ascii="Arial" w:hAnsi="Arial" w:cs="Arial"/>
                <w:b/>
              </w:rPr>
            </w:pPr>
            <w:r w:rsidRPr="00AA6BAB">
              <w:rPr>
                <w:rFonts w:ascii="Arial" w:hAnsi="Arial" w:cs="Arial"/>
                <w:b/>
              </w:rPr>
              <w:t>Signed:</w:t>
            </w:r>
          </w:p>
        </w:tc>
        <w:tc>
          <w:tcPr>
            <w:tcW w:w="5347" w:type="dxa"/>
          </w:tcPr>
          <w:p w14:paraId="76841FB3" w14:textId="77777777" w:rsidR="00222A6F" w:rsidRPr="00AA6BAB" w:rsidRDefault="00222A6F" w:rsidP="00363314">
            <w:pPr>
              <w:jc w:val="both"/>
              <w:rPr>
                <w:rFonts w:ascii="Arial" w:hAnsi="Arial" w:cs="Arial"/>
              </w:rPr>
            </w:pPr>
          </w:p>
          <w:p w14:paraId="45C106B8" w14:textId="77777777" w:rsidR="00222A6F" w:rsidRPr="00AA6BAB" w:rsidRDefault="00222A6F" w:rsidP="00363314">
            <w:pPr>
              <w:jc w:val="both"/>
              <w:rPr>
                <w:rFonts w:ascii="Arial" w:hAnsi="Arial" w:cs="Arial"/>
              </w:rPr>
            </w:pPr>
          </w:p>
        </w:tc>
      </w:tr>
    </w:tbl>
    <w:p w14:paraId="39EDF0D5" w14:textId="77777777" w:rsidR="00222A6F" w:rsidRPr="00AA6BAB" w:rsidRDefault="00222A6F" w:rsidP="00363314">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FE186B" w:rsidRPr="00AA6BAB" w14:paraId="49DAC3FE" w14:textId="77777777" w:rsidTr="00FE186B">
        <w:tc>
          <w:tcPr>
            <w:tcW w:w="1075" w:type="dxa"/>
          </w:tcPr>
          <w:p w14:paraId="783CE8C7" w14:textId="77777777" w:rsidR="00222A6F" w:rsidRPr="00AA6BAB" w:rsidRDefault="00222A6F" w:rsidP="00363314">
            <w:pPr>
              <w:jc w:val="both"/>
              <w:rPr>
                <w:rFonts w:ascii="Arial" w:hAnsi="Arial" w:cs="Arial"/>
                <w:b/>
              </w:rPr>
            </w:pPr>
            <w:r w:rsidRPr="00AA6BAB">
              <w:rPr>
                <w:rFonts w:ascii="Arial" w:hAnsi="Arial" w:cs="Arial"/>
                <w:b/>
              </w:rPr>
              <w:t>Date:</w:t>
            </w:r>
          </w:p>
        </w:tc>
        <w:tc>
          <w:tcPr>
            <w:tcW w:w="5347" w:type="dxa"/>
          </w:tcPr>
          <w:p w14:paraId="53BB0C7C" w14:textId="77777777" w:rsidR="00222A6F" w:rsidRPr="00AA6BAB" w:rsidRDefault="00222A6F" w:rsidP="00363314">
            <w:pPr>
              <w:jc w:val="both"/>
              <w:rPr>
                <w:rFonts w:ascii="Arial" w:hAnsi="Arial" w:cs="Arial"/>
              </w:rPr>
            </w:pPr>
          </w:p>
        </w:tc>
      </w:tr>
    </w:tbl>
    <w:p w14:paraId="689DC408" w14:textId="77777777" w:rsidR="00222A6F" w:rsidRPr="00AA6BAB" w:rsidRDefault="00222A6F" w:rsidP="00363314">
      <w:pPr>
        <w:jc w:val="both"/>
        <w:rPr>
          <w:rFonts w:ascii="Arial" w:hAnsi="Arial" w:cs="Arial"/>
        </w:rPr>
      </w:pPr>
    </w:p>
    <w:p w14:paraId="0776622B" w14:textId="7F23F1B2" w:rsidR="00596129" w:rsidRPr="00A01DE7" w:rsidRDefault="00222A6F" w:rsidP="00363314">
      <w:pPr>
        <w:jc w:val="both"/>
        <w:rPr>
          <w:rFonts w:ascii="Arial" w:hAnsi="Arial" w:cs="Arial"/>
        </w:rPr>
      </w:pPr>
      <w:r w:rsidRPr="00AA6BAB">
        <w:rPr>
          <w:rFonts w:ascii="Arial" w:hAnsi="Arial" w:cs="Arial"/>
        </w:rPr>
        <w:t>Completed applications that have School approval</w:t>
      </w:r>
      <w:r w:rsidR="009E1210" w:rsidRPr="00AA6BAB">
        <w:rPr>
          <w:rFonts w:ascii="Arial" w:hAnsi="Arial" w:cs="Arial"/>
        </w:rPr>
        <w:t>, together with a covering note,</w:t>
      </w:r>
      <w:r w:rsidRPr="00AA6BAB">
        <w:rPr>
          <w:rFonts w:ascii="Arial" w:hAnsi="Arial" w:cs="Arial"/>
        </w:rPr>
        <w:t xml:space="preserve"> should be forwarded </w:t>
      </w:r>
      <w:r w:rsidR="009E1210" w:rsidRPr="00AA6BAB">
        <w:rPr>
          <w:rFonts w:ascii="Arial" w:hAnsi="Arial" w:cs="Arial"/>
        </w:rPr>
        <w:t xml:space="preserve">by Heads of School </w:t>
      </w:r>
      <w:r w:rsidRPr="00AA6BAB">
        <w:rPr>
          <w:rFonts w:ascii="Arial" w:hAnsi="Arial" w:cs="Arial"/>
        </w:rPr>
        <w:t xml:space="preserve">to </w:t>
      </w:r>
      <w:hyperlink r:id="rId17" w:history="1">
        <w:r w:rsidR="001513F1" w:rsidRPr="00AA6BAB">
          <w:rPr>
            <w:rStyle w:val="Hyperlink"/>
            <w:rFonts w:ascii="Arial" w:hAnsi="Arial" w:cs="Arial"/>
            <w:u w:color="0B4CB4"/>
            <w:lang w:val="en-GB"/>
          </w:rPr>
          <w:t>pvcahss@qub.ac.uk</w:t>
        </w:r>
      </w:hyperlink>
      <w:r w:rsidR="009E1210" w:rsidRPr="00AA6BAB">
        <w:rPr>
          <w:rFonts w:ascii="Arial" w:hAnsi="Arial" w:cs="Arial"/>
        </w:rPr>
        <w:t xml:space="preserve"> </w:t>
      </w:r>
      <w:r w:rsidRPr="00AA6BAB">
        <w:rPr>
          <w:rFonts w:ascii="Arial" w:hAnsi="Arial" w:cs="Arial"/>
        </w:rPr>
        <w:t xml:space="preserve">by </w:t>
      </w:r>
      <w:r w:rsidR="000E4E6A" w:rsidRPr="00AA6BAB">
        <w:rPr>
          <w:rFonts w:ascii="Arial" w:hAnsi="Arial" w:cs="Arial"/>
          <w:b/>
          <w:u w:val="single"/>
        </w:rPr>
        <w:t>Monday 18 December 2017</w:t>
      </w:r>
      <w:r w:rsidR="009E1210" w:rsidRPr="00AA6BAB">
        <w:rPr>
          <w:rFonts w:ascii="Arial" w:hAnsi="Arial" w:cs="Arial"/>
        </w:rPr>
        <w:t>.</w:t>
      </w:r>
    </w:p>
    <w:sectPr w:rsidR="00596129" w:rsidRPr="00A01DE7" w:rsidSect="009E1210">
      <w:footerReference w:type="even" r:id="rId18"/>
      <w:footerReference w:type="default" r:id="rId1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8B43" w14:textId="77777777" w:rsidR="00CC266F" w:rsidRDefault="00CC266F" w:rsidP="00D875D2">
      <w:r>
        <w:separator/>
      </w:r>
    </w:p>
  </w:endnote>
  <w:endnote w:type="continuationSeparator" w:id="0">
    <w:p w14:paraId="4BF1FC2F" w14:textId="77777777" w:rsidR="00CC266F" w:rsidRDefault="00CC266F" w:rsidP="00D8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16D56" w14:textId="77777777" w:rsidR="0061237F" w:rsidRDefault="0061237F" w:rsidP="000D61A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C79E6" w14:textId="77777777" w:rsidR="0061237F" w:rsidRDefault="0061237F" w:rsidP="006123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6F619" w14:textId="77777777" w:rsidR="00183511" w:rsidRDefault="00183511" w:rsidP="00183511">
    <w:pPr>
      <w:pStyle w:val="Footer"/>
      <w:ind w:right="360"/>
      <w:jc w:val="center"/>
      <w:rPr>
        <w:rStyle w:val="PageNumber"/>
        <w:rFonts w:ascii="Arial" w:hAnsi="Arial" w:cs="Arial"/>
      </w:rPr>
    </w:pPr>
  </w:p>
  <w:p w14:paraId="328812EF" w14:textId="50359C38" w:rsidR="0061237F" w:rsidRPr="00183511" w:rsidRDefault="00183511" w:rsidP="00183511">
    <w:pPr>
      <w:pStyle w:val="Footer"/>
      <w:ind w:right="360"/>
      <w:jc w:val="center"/>
      <w:rPr>
        <w:rFonts w:ascii="Arial" w:hAnsi="Arial" w:cs="Arial"/>
      </w:rPr>
    </w:pPr>
    <w:r w:rsidRPr="00183511">
      <w:rPr>
        <w:rStyle w:val="PageNumber"/>
        <w:rFonts w:ascii="Arial" w:hAnsi="Arial" w:cs="Arial"/>
      </w:rPr>
      <w:t xml:space="preserve">Page </w:t>
    </w:r>
    <w:r w:rsidRPr="00183511">
      <w:rPr>
        <w:rStyle w:val="PageNumber"/>
        <w:rFonts w:ascii="Arial" w:hAnsi="Arial" w:cs="Arial"/>
      </w:rPr>
      <w:fldChar w:fldCharType="begin"/>
    </w:r>
    <w:r w:rsidRPr="00183511">
      <w:rPr>
        <w:rStyle w:val="PageNumber"/>
        <w:rFonts w:ascii="Arial" w:hAnsi="Arial" w:cs="Arial"/>
      </w:rPr>
      <w:instrText xml:space="preserve"> PAGE </w:instrText>
    </w:r>
    <w:r w:rsidRPr="00183511">
      <w:rPr>
        <w:rStyle w:val="PageNumber"/>
        <w:rFonts w:ascii="Arial" w:hAnsi="Arial" w:cs="Arial"/>
      </w:rPr>
      <w:fldChar w:fldCharType="separate"/>
    </w:r>
    <w:r w:rsidR="00836475">
      <w:rPr>
        <w:rStyle w:val="PageNumber"/>
        <w:rFonts w:ascii="Arial" w:hAnsi="Arial" w:cs="Arial"/>
        <w:noProof/>
      </w:rPr>
      <w:t>8</w:t>
    </w:r>
    <w:r w:rsidRPr="00183511">
      <w:rPr>
        <w:rStyle w:val="PageNumber"/>
        <w:rFonts w:ascii="Arial" w:hAnsi="Arial" w:cs="Arial"/>
      </w:rPr>
      <w:fldChar w:fldCharType="end"/>
    </w:r>
    <w:r w:rsidRPr="00183511">
      <w:rPr>
        <w:rStyle w:val="PageNumber"/>
        <w:rFonts w:ascii="Arial" w:hAnsi="Arial" w:cs="Arial"/>
      </w:rPr>
      <w:t xml:space="preserve"> of </w:t>
    </w:r>
    <w:r w:rsidRPr="00183511">
      <w:rPr>
        <w:rStyle w:val="PageNumber"/>
        <w:rFonts w:ascii="Arial" w:hAnsi="Arial" w:cs="Arial"/>
      </w:rPr>
      <w:fldChar w:fldCharType="begin"/>
    </w:r>
    <w:r w:rsidRPr="00183511">
      <w:rPr>
        <w:rStyle w:val="PageNumber"/>
        <w:rFonts w:ascii="Arial" w:hAnsi="Arial" w:cs="Arial"/>
      </w:rPr>
      <w:instrText xml:space="preserve"> NUMPAGES </w:instrText>
    </w:r>
    <w:r w:rsidRPr="00183511">
      <w:rPr>
        <w:rStyle w:val="PageNumber"/>
        <w:rFonts w:ascii="Arial" w:hAnsi="Arial" w:cs="Arial"/>
      </w:rPr>
      <w:fldChar w:fldCharType="separate"/>
    </w:r>
    <w:r w:rsidR="00836475">
      <w:rPr>
        <w:rStyle w:val="PageNumber"/>
        <w:rFonts w:ascii="Arial" w:hAnsi="Arial" w:cs="Arial"/>
        <w:noProof/>
      </w:rPr>
      <w:t>9</w:t>
    </w:r>
    <w:r w:rsidRPr="00183511">
      <w:rPr>
        <w:rStyle w:val="PageNumbe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536FE" w14:textId="77777777" w:rsidR="00CC266F" w:rsidRDefault="00CC266F" w:rsidP="00D875D2">
      <w:r>
        <w:separator/>
      </w:r>
    </w:p>
  </w:footnote>
  <w:footnote w:type="continuationSeparator" w:id="0">
    <w:p w14:paraId="5196A5CF" w14:textId="77777777" w:rsidR="00CC266F" w:rsidRDefault="00CC266F" w:rsidP="00D875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375F"/>
    <w:multiLevelType w:val="hybridMultilevel"/>
    <w:tmpl w:val="DB5E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A50BEB"/>
    <w:multiLevelType w:val="hybridMultilevel"/>
    <w:tmpl w:val="C580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E62544"/>
    <w:multiLevelType w:val="hybridMultilevel"/>
    <w:tmpl w:val="A57E81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A47636"/>
    <w:multiLevelType w:val="hybridMultilevel"/>
    <w:tmpl w:val="26C82ED0"/>
    <w:lvl w:ilvl="0" w:tplc="84BA575A">
      <w:start w:val="1"/>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2A1B76A5"/>
    <w:multiLevelType w:val="hybridMultilevel"/>
    <w:tmpl w:val="C0121346"/>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912893"/>
    <w:multiLevelType w:val="hybridMultilevel"/>
    <w:tmpl w:val="A7DA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501C08"/>
    <w:multiLevelType w:val="hybridMultilevel"/>
    <w:tmpl w:val="34D0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DE348E"/>
    <w:multiLevelType w:val="multilevel"/>
    <w:tmpl w:val="D2940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F5334F"/>
    <w:multiLevelType w:val="multilevel"/>
    <w:tmpl w:val="F0EE9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3E2AC4"/>
    <w:multiLevelType w:val="hybridMultilevel"/>
    <w:tmpl w:val="A468C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A8345BA"/>
    <w:multiLevelType w:val="hybridMultilevel"/>
    <w:tmpl w:val="56BE524E"/>
    <w:lvl w:ilvl="0" w:tplc="08090011">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nsid w:val="4D44010F"/>
    <w:multiLevelType w:val="hybridMultilevel"/>
    <w:tmpl w:val="71346606"/>
    <w:lvl w:ilvl="0" w:tplc="816A2CD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2E329D"/>
    <w:multiLevelType w:val="multilevel"/>
    <w:tmpl w:val="DDAA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6F21D38"/>
    <w:multiLevelType w:val="hybridMultilevel"/>
    <w:tmpl w:val="3E5C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F23F3D"/>
    <w:multiLevelType w:val="multilevel"/>
    <w:tmpl w:val="6B146D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EA5782E"/>
    <w:multiLevelType w:val="hybridMultilevel"/>
    <w:tmpl w:val="A180538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6">
    <w:nsid w:val="6ED35DEC"/>
    <w:multiLevelType w:val="hybridMultilevel"/>
    <w:tmpl w:val="4F9A47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330702"/>
    <w:multiLevelType w:val="hybridMultilevel"/>
    <w:tmpl w:val="2E0865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A707509"/>
    <w:multiLevelType w:val="hybridMultilevel"/>
    <w:tmpl w:val="4344E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3"/>
  </w:num>
  <w:num w:numId="4">
    <w:abstractNumId w:val="4"/>
  </w:num>
  <w:num w:numId="5">
    <w:abstractNumId w:val="7"/>
  </w:num>
  <w:num w:numId="6">
    <w:abstractNumId w:val="12"/>
  </w:num>
  <w:num w:numId="7">
    <w:abstractNumId w:val="2"/>
  </w:num>
  <w:num w:numId="8">
    <w:abstractNumId w:val="13"/>
  </w:num>
  <w:num w:numId="9">
    <w:abstractNumId w:val="5"/>
  </w:num>
  <w:num w:numId="10">
    <w:abstractNumId w:val="16"/>
  </w:num>
  <w:num w:numId="11">
    <w:abstractNumId w:val="10"/>
  </w:num>
  <w:num w:numId="12">
    <w:abstractNumId w:val="8"/>
  </w:num>
  <w:num w:numId="13">
    <w:abstractNumId w:val="14"/>
  </w:num>
  <w:num w:numId="14">
    <w:abstractNumId w:val="15"/>
  </w:num>
  <w:num w:numId="15">
    <w:abstractNumId w:val="0"/>
  </w:num>
  <w:num w:numId="16">
    <w:abstractNumId w:val="17"/>
  </w:num>
  <w:num w:numId="17">
    <w:abstractNumId w:val="18"/>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29"/>
    <w:rsid w:val="00033C0F"/>
    <w:rsid w:val="000E4E6A"/>
    <w:rsid w:val="001063AF"/>
    <w:rsid w:val="001250BB"/>
    <w:rsid w:val="00133722"/>
    <w:rsid w:val="001513F1"/>
    <w:rsid w:val="00183511"/>
    <w:rsid w:val="001B0F91"/>
    <w:rsid w:val="00203850"/>
    <w:rsid w:val="00222A6F"/>
    <w:rsid w:val="002329EC"/>
    <w:rsid w:val="0023742F"/>
    <w:rsid w:val="00240651"/>
    <w:rsid w:val="0025257E"/>
    <w:rsid w:val="00265B35"/>
    <w:rsid w:val="002973E2"/>
    <w:rsid w:val="002B617A"/>
    <w:rsid w:val="002E5865"/>
    <w:rsid w:val="003264BA"/>
    <w:rsid w:val="00363314"/>
    <w:rsid w:val="00394873"/>
    <w:rsid w:val="003A56D8"/>
    <w:rsid w:val="003D51A9"/>
    <w:rsid w:val="003F6055"/>
    <w:rsid w:val="004B6C74"/>
    <w:rsid w:val="004D53E1"/>
    <w:rsid w:val="004E2119"/>
    <w:rsid w:val="0055501F"/>
    <w:rsid w:val="00556398"/>
    <w:rsid w:val="005765FE"/>
    <w:rsid w:val="00596129"/>
    <w:rsid w:val="00597960"/>
    <w:rsid w:val="0061237F"/>
    <w:rsid w:val="00626F14"/>
    <w:rsid w:val="0065028A"/>
    <w:rsid w:val="006555DF"/>
    <w:rsid w:val="00664ABC"/>
    <w:rsid w:val="00665955"/>
    <w:rsid w:val="0069454E"/>
    <w:rsid w:val="006E3B5B"/>
    <w:rsid w:val="00706E37"/>
    <w:rsid w:val="00725D08"/>
    <w:rsid w:val="00763395"/>
    <w:rsid w:val="007C2C83"/>
    <w:rsid w:val="007D11F1"/>
    <w:rsid w:val="007E0588"/>
    <w:rsid w:val="00835ECC"/>
    <w:rsid w:val="00836475"/>
    <w:rsid w:val="00846851"/>
    <w:rsid w:val="00863059"/>
    <w:rsid w:val="008726DF"/>
    <w:rsid w:val="008D39F5"/>
    <w:rsid w:val="00904880"/>
    <w:rsid w:val="009418D9"/>
    <w:rsid w:val="00942F89"/>
    <w:rsid w:val="00967958"/>
    <w:rsid w:val="00995B37"/>
    <w:rsid w:val="009B16FF"/>
    <w:rsid w:val="009B63A4"/>
    <w:rsid w:val="009C1868"/>
    <w:rsid w:val="009E1210"/>
    <w:rsid w:val="00A000AA"/>
    <w:rsid w:val="00A01DE7"/>
    <w:rsid w:val="00A072DB"/>
    <w:rsid w:val="00A16D17"/>
    <w:rsid w:val="00A603D8"/>
    <w:rsid w:val="00A77628"/>
    <w:rsid w:val="00AA6BAB"/>
    <w:rsid w:val="00AF533A"/>
    <w:rsid w:val="00B1615A"/>
    <w:rsid w:val="00B32D6C"/>
    <w:rsid w:val="00B60FEF"/>
    <w:rsid w:val="00C179DE"/>
    <w:rsid w:val="00C6663E"/>
    <w:rsid w:val="00CA6F36"/>
    <w:rsid w:val="00CC266F"/>
    <w:rsid w:val="00CC288A"/>
    <w:rsid w:val="00CD163A"/>
    <w:rsid w:val="00CD5865"/>
    <w:rsid w:val="00D12DDB"/>
    <w:rsid w:val="00D4493F"/>
    <w:rsid w:val="00D558D3"/>
    <w:rsid w:val="00D63076"/>
    <w:rsid w:val="00D65ACA"/>
    <w:rsid w:val="00D715F9"/>
    <w:rsid w:val="00D76A6F"/>
    <w:rsid w:val="00D875D2"/>
    <w:rsid w:val="00DC2DEF"/>
    <w:rsid w:val="00E170E4"/>
    <w:rsid w:val="00E71CEE"/>
    <w:rsid w:val="00E76FF4"/>
    <w:rsid w:val="00E8092D"/>
    <w:rsid w:val="00E85F11"/>
    <w:rsid w:val="00E967FA"/>
    <w:rsid w:val="00EB35E3"/>
    <w:rsid w:val="00EC3FA3"/>
    <w:rsid w:val="00EC5940"/>
    <w:rsid w:val="00ED3932"/>
    <w:rsid w:val="00F231C0"/>
    <w:rsid w:val="00F35AB6"/>
    <w:rsid w:val="00F74E62"/>
    <w:rsid w:val="00FD6D1C"/>
    <w:rsid w:val="00FE1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F139C7"/>
  <w15:chartTrackingRefBased/>
  <w15:docId w15:val="{F7422D6B-A65C-4F3E-83CF-B6F9BD91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6129"/>
    <w:pPr>
      <w:spacing w:after="0" w:line="240" w:lineRule="auto"/>
    </w:pPr>
    <w:rPr>
      <w:rFonts w:asciiTheme="minorHAnsi" w:hAnsiTheme="minorHAnsi"/>
      <w:lang w:val="en-US"/>
    </w:rPr>
  </w:style>
  <w:style w:type="paragraph" w:styleId="Heading1">
    <w:name w:val="heading 1"/>
    <w:basedOn w:val="Normal"/>
    <w:next w:val="Normal"/>
    <w:link w:val="Heading1Char"/>
    <w:qFormat/>
    <w:rsid w:val="00222A6F"/>
    <w:pPr>
      <w:keepNext/>
      <w:outlineLvl w:val="0"/>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222A6F"/>
    <w:pPr>
      <w:keepNext/>
      <w:jc w:val="center"/>
      <w:outlineLvl w:val="1"/>
    </w:pPr>
    <w:rPr>
      <w:rFonts w:ascii="Times New Roman" w:eastAsia="Times New Roman" w:hAnsi="Times New Roman" w:cs="Times New Roman"/>
      <w:sz w:val="24"/>
      <w:szCs w:val="20"/>
      <w:lang w:val="en-GB"/>
    </w:rPr>
  </w:style>
  <w:style w:type="paragraph" w:styleId="Heading3">
    <w:name w:val="heading 3"/>
    <w:basedOn w:val="Normal"/>
    <w:next w:val="Normal"/>
    <w:link w:val="Heading3Char"/>
    <w:qFormat/>
    <w:rsid w:val="00222A6F"/>
    <w:pPr>
      <w:keepNext/>
      <w:jc w:val="center"/>
      <w:outlineLvl w:val="2"/>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129"/>
    <w:pPr>
      <w:ind w:left="720"/>
      <w:contextualSpacing/>
    </w:pPr>
    <w:rPr>
      <w:rFonts w:ascii="Arial" w:eastAsia="Times New Roman" w:hAnsi="Arial" w:cs="Times New Roman"/>
      <w:sz w:val="20"/>
      <w:szCs w:val="20"/>
      <w:lang w:val="en-GB"/>
    </w:rPr>
  </w:style>
  <w:style w:type="table" w:styleId="TableGrid">
    <w:name w:val="Table Grid"/>
    <w:basedOn w:val="TableNormal"/>
    <w:rsid w:val="00596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75D2"/>
    <w:pPr>
      <w:tabs>
        <w:tab w:val="center" w:pos="4513"/>
        <w:tab w:val="right" w:pos="9026"/>
      </w:tabs>
    </w:pPr>
  </w:style>
  <w:style w:type="character" w:customStyle="1" w:styleId="HeaderChar">
    <w:name w:val="Header Char"/>
    <w:basedOn w:val="DefaultParagraphFont"/>
    <w:link w:val="Header"/>
    <w:uiPriority w:val="99"/>
    <w:rsid w:val="00D875D2"/>
    <w:rPr>
      <w:rFonts w:asciiTheme="minorHAnsi" w:hAnsiTheme="minorHAnsi"/>
      <w:lang w:val="en-US"/>
    </w:rPr>
  </w:style>
  <w:style w:type="paragraph" w:styleId="Footer">
    <w:name w:val="footer"/>
    <w:basedOn w:val="Normal"/>
    <w:link w:val="FooterChar"/>
    <w:uiPriority w:val="99"/>
    <w:unhideWhenUsed/>
    <w:rsid w:val="00D875D2"/>
    <w:pPr>
      <w:tabs>
        <w:tab w:val="center" w:pos="4513"/>
        <w:tab w:val="right" w:pos="9026"/>
      </w:tabs>
    </w:pPr>
  </w:style>
  <w:style w:type="character" w:customStyle="1" w:styleId="FooterChar">
    <w:name w:val="Footer Char"/>
    <w:basedOn w:val="DefaultParagraphFont"/>
    <w:link w:val="Footer"/>
    <w:uiPriority w:val="99"/>
    <w:rsid w:val="00D875D2"/>
    <w:rPr>
      <w:rFonts w:asciiTheme="minorHAnsi" w:hAnsiTheme="minorHAnsi"/>
      <w:lang w:val="en-US"/>
    </w:rPr>
  </w:style>
  <w:style w:type="paragraph" w:styleId="BodyText">
    <w:name w:val="Body Text"/>
    <w:basedOn w:val="Normal"/>
    <w:link w:val="BodyTextChar"/>
    <w:rsid w:val="00222A6F"/>
    <w:pPr>
      <w:spacing w:after="220" w:line="220" w:lineRule="atLeast"/>
      <w:ind w:left="840" w:right="-360"/>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222A6F"/>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222A6F"/>
    <w:pPr>
      <w:spacing w:after="120" w:line="480" w:lineRule="auto"/>
    </w:pPr>
  </w:style>
  <w:style w:type="character" w:customStyle="1" w:styleId="BodyText2Char">
    <w:name w:val="Body Text 2 Char"/>
    <w:basedOn w:val="DefaultParagraphFont"/>
    <w:link w:val="BodyText2"/>
    <w:uiPriority w:val="99"/>
    <w:semiHidden/>
    <w:rsid w:val="00222A6F"/>
    <w:rPr>
      <w:rFonts w:asciiTheme="minorHAnsi" w:hAnsiTheme="minorHAnsi"/>
      <w:lang w:val="en-US"/>
    </w:rPr>
  </w:style>
  <w:style w:type="character" w:customStyle="1" w:styleId="Heading1Char">
    <w:name w:val="Heading 1 Char"/>
    <w:basedOn w:val="DefaultParagraphFont"/>
    <w:link w:val="Heading1"/>
    <w:rsid w:val="00222A6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22A6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22A6F"/>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A01DE7"/>
    <w:rPr>
      <w:color w:val="0563C1" w:themeColor="hyperlink"/>
      <w:u w:val="single"/>
    </w:rPr>
  </w:style>
  <w:style w:type="character" w:styleId="PageNumber">
    <w:name w:val="page number"/>
    <w:basedOn w:val="DefaultParagraphFont"/>
    <w:uiPriority w:val="99"/>
    <w:semiHidden/>
    <w:unhideWhenUsed/>
    <w:rsid w:val="0061237F"/>
  </w:style>
  <w:style w:type="paragraph" w:customStyle="1" w:styleId="p1">
    <w:name w:val="p1"/>
    <w:basedOn w:val="Normal"/>
    <w:rsid w:val="003A56D8"/>
    <w:rPr>
      <w:rFonts w:ascii="Calibri" w:hAnsi="Calibri" w:cs="Times New Roman"/>
      <w:color w:val="1F497D"/>
      <w:sz w:val="17"/>
      <w:szCs w:val="17"/>
      <w:lang w:val="en-GB" w:eastAsia="en-GB"/>
    </w:rPr>
  </w:style>
  <w:style w:type="character" w:customStyle="1" w:styleId="s1">
    <w:name w:val="s1"/>
    <w:basedOn w:val="DefaultParagraphFont"/>
    <w:rsid w:val="003A56D8"/>
  </w:style>
  <w:style w:type="paragraph" w:styleId="BalloonText">
    <w:name w:val="Balloon Text"/>
    <w:basedOn w:val="Normal"/>
    <w:link w:val="BalloonTextChar"/>
    <w:uiPriority w:val="99"/>
    <w:semiHidden/>
    <w:unhideWhenUsed/>
    <w:rsid w:val="00A000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00AA"/>
    <w:rPr>
      <w:rFonts w:ascii="Times New Roman" w:hAnsi="Times New Roman" w:cs="Times New Roman"/>
      <w:sz w:val="18"/>
      <w:szCs w:val="18"/>
      <w:lang w:val="en-US"/>
    </w:rPr>
  </w:style>
  <w:style w:type="character" w:styleId="FollowedHyperlink">
    <w:name w:val="FollowedHyperlink"/>
    <w:basedOn w:val="DefaultParagraphFont"/>
    <w:uiPriority w:val="99"/>
    <w:semiHidden/>
    <w:unhideWhenUsed/>
    <w:rsid w:val="002374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0953">
      <w:bodyDiv w:val="1"/>
      <w:marLeft w:val="0"/>
      <w:marRight w:val="0"/>
      <w:marTop w:val="0"/>
      <w:marBottom w:val="0"/>
      <w:divBdr>
        <w:top w:val="none" w:sz="0" w:space="0" w:color="auto"/>
        <w:left w:val="none" w:sz="0" w:space="0" w:color="auto"/>
        <w:bottom w:val="none" w:sz="0" w:space="0" w:color="auto"/>
        <w:right w:val="none" w:sz="0" w:space="0" w:color="auto"/>
      </w:divBdr>
    </w:div>
    <w:div w:id="11826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pvcahss@qub.ac.uk" TargetMode="External"/><Relationship Id="rId11" Type="http://schemas.openxmlformats.org/officeDocument/2006/relationships/hyperlink" Target="mailto:f.brearton@qub.ac.uk" TargetMode="External"/><Relationship Id="rId12" Type="http://schemas.openxmlformats.org/officeDocument/2006/relationships/hyperlink" Target="mailto:j.garry@qub.ac.uk" TargetMode="External"/><Relationship Id="rId13" Type="http://schemas.openxmlformats.org/officeDocument/2006/relationships/hyperlink" Target="mailto:a.mcalinden@qub.ac.uk" TargetMode="External"/><Relationship Id="rId14" Type="http://schemas.openxmlformats.org/officeDocument/2006/relationships/hyperlink" Target="mailto:g.simmons@qub.ac.uk" TargetMode="External"/><Relationship Id="rId15" Type="http://schemas.openxmlformats.org/officeDocument/2006/relationships/hyperlink" Target="mailto:am.gallagher@qub.ac.uk" TargetMode="External"/><Relationship Id="rId16" Type="http://schemas.openxmlformats.org/officeDocument/2006/relationships/hyperlink" Target="mailto:pvcahss@qub.ac.uk" TargetMode="External"/><Relationship Id="rId17" Type="http://schemas.openxmlformats.org/officeDocument/2006/relationships/hyperlink" Target="mailto:pvcahss@qub.ac.uk"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A7568D4700A429517A3C4F97143BB" ma:contentTypeVersion="0" ma:contentTypeDescription="Create a new document." ma:contentTypeScope="" ma:versionID="cfa1a851becb8285387300f33c1326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3D1E4-982C-48D2-93E1-CA7D64AB967E}">
  <ds:schemaRefs>
    <ds:schemaRef ds:uri="http://schemas.microsoft.com/sharepoint/v3/contenttype/forms"/>
  </ds:schemaRefs>
</ds:datastoreItem>
</file>

<file path=customXml/itemProps2.xml><?xml version="1.0" encoding="utf-8"?>
<ds:datastoreItem xmlns:ds="http://schemas.openxmlformats.org/officeDocument/2006/customXml" ds:itemID="{02E7FDBB-927B-4F3E-AF8E-EB6399A8A01F}">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EFAD1D2-05E7-4B80-B6FE-FF7D7DC4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2869</Words>
  <Characters>16356</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Lundy</dc:creator>
  <cp:keywords/>
  <dc:description/>
  <cp:lastModifiedBy>Paul Connolly</cp:lastModifiedBy>
  <cp:revision>4</cp:revision>
  <dcterms:created xsi:type="dcterms:W3CDTF">2017-09-15T07:42:00Z</dcterms:created>
  <dcterms:modified xsi:type="dcterms:W3CDTF">2017-10-03T21:13:00Z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0x010100726A7568D4700A429517A3C4F97143BB</vt:lpwstr>
  </property>
</Properties>
</file>